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届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“汇创青春”——上海大学生文化创意作品展示活动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综合类-美术、公共艺术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）作品报送要求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注：各类别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根据以下要求提交相关材料，同时都须填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参赛作品推荐汇总表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275"/>
        <w:gridCol w:w="1984"/>
        <w:gridCol w:w="4823"/>
        <w:gridCol w:w="3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48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要求</w:t>
            </w:r>
          </w:p>
        </w:tc>
        <w:tc>
          <w:tcPr>
            <w:tcW w:w="384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综合类-美术、公共艺术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在校大学生（含研究生、留学生）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在校期间完成的优秀作品，有积极向上的审美方向，有创新性、独特性的特征。（历届已获奖作品不可重复投稿）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1.国画、油画、版画、雕塑4类作品：作品尺寸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控制在</w:t>
            </w:r>
            <w:r>
              <w:rPr>
                <w:rFonts w:hint="eastAsia" w:ascii="宋体" w:hAnsi="宋体"/>
                <w:kern w:val="0"/>
                <w:szCs w:val="21"/>
              </w:rPr>
              <w:t>2米x2米以内。</w:t>
            </w:r>
          </w:p>
          <w:p>
            <w:pPr>
              <w:spacing w:line="28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2.公共艺术类：展板形式，2米x2米x4幅以内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需提供设计文件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3.新实验及装置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艺术</w:t>
            </w:r>
            <w:r>
              <w:rPr>
                <w:rFonts w:hint="eastAsia" w:ascii="宋体" w:hAnsi="宋体"/>
                <w:kern w:val="0"/>
                <w:szCs w:val="21"/>
              </w:rPr>
              <w:t>类。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single"/>
              </w:rPr>
              <w:t>同一作品署名作者不得超过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single"/>
              </w:rPr>
              <w:t>人；同一作者最多报送2件作品（含系列作品）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；</w:t>
            </w:r>
          </w:p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每所学校统一提交文件并附 “汇创青春——上海大学生文化创意作品展示季（综合类-公共艺术、美术）报名表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。 报名表中艺术构思简述需300-500字左右的创作说明。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1.作品实物必须是递交的数码照片显现的作品原件。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2.所有提交的作品需装裱完成并可直接展示。装裱必须结实，不易变形，不易破裂。雕塑及装置类作品如需特殊展台的请自行提供。所有作品在背后牢固粘贴作品标签（书写或打印10cm×10cm纸张）。</w:t>
            </w:r>
          </w:p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每件作品需单独设立文件夹，文件夹命名格式“作者+学校+作品名称”。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电子版：报名表+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汇总表+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附件2汇总表+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作品照片（文件名命名为：作者+学校+作品名称；请避免用手机拍摄或广角镜头拍摄，可用50焦段标准镜头拍摄；照片统一为JPEG或JPG格式，图像分辨率不低于300dpi；每件作品照片或模型效果图提供不超过3张各角度的图片，局部图请标注为局部1、局部2）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注：公共艺术设计文件均要求是PDF格式，所有的文字转成曲线，除设计文件外，同时需提交一份分辨率不低于300dpi的jp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eg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格式设计文件。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纸质版：作品照片+报名表+汇总表（使用相纸冲印成10英寸的纸质照片；如有局部图像可一并提供，不超过3张，局部图背面标注局部1、局部2；每张照片背后请务必标明作者名、作品名、学校名、作者电话）。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实物作品：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请务必提前准备好，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学校遴选后另行通知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即需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综合类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影视</w:t>
            </w:r>
          </w:p>
        </w:tc>
        <w:tc>
          <w:tcPr>
            <w:tcW w:w="993" w:type="dxa"/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>在校大学生</w:t>
            </w:r>
            <w:r>
              <w:rPr>
                <w:rFonts w:hint="eastAsia" w:ascii="宋体" w:hAnsi="宋体"/>
                <w:kern w:val="0"/>
                <w:szCs w:val="21"/>
              </w:rPr>
              <w:t>包括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专科生、</w:t>
            </w:r>
            <w:r>
              <w:rPr>
                <w:rFonts w:ascii="宋体" w:hAnsi="宋体"/>
                <w:kern w:val="0"/>
                <w:szCs w:val="21"/>
              </w:rPr>
              <w:t>本科生、研究生、博士生、留学生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5月</w:t>
            </w:r>
            <w:r>
              <w:rPr>
                <w:rFonts w:ascii="宋体" w:hAnsi="宋体"/>
                <w:kern w:val="0"/>
                <w:szCs w:val="21"/>
              </w:rPr>
              <w:t>前完成的原创作品，参赛者应确认拥有其作品的完整著作权。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电影短片、纪录片、实验片、（动画片不在展评范围之内，具体可参与由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上海工业技术大学</w:t>
            </w:r>
            <w:r>
              <w:rPr>
                <w:rFonts w:ascii="宋体" w:hAnsi="宋体" w:eastAsia="宋体" w:cs="宋体"/>
                <w:kern w:val="0"/>
                <w:szCs w:val="21"/>
              </w:rPr>
              <w:t>主持的汇创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数媒</w:t>
            </w:r>
            <w:r>
              <w:rPr>
                <w:rFonts w:ascii="宋体" w:hAnsi="宋体" w:eastAsia="宋体" w:cs="宋体"/>
                <w:kern w:val="0"/>
                <w:szCs w:val="21"/>
              </w:rPr>
              <w:t>类奖项评比）、剧本（剧本只评奖不参展）、以及在形式和内容上创新的实验影像。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剧本类特别说明：2022年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只征集标准长度的电影剧本，不再接收短片剧本</w:t>
            </w:r>
            <w:r>
              <w:rPr>
                <w:rFonts w:ascii="宋体" w:hAnsi="宋体" w:eastAsia="宋体" w:cs="宋体"/>
                <w:kern w:val="0"/>
                <w:szCs w:val="21"/>
              </w:rPr>
              <w:t>。</w:t>
            </w:r>
          </w:p>
          <w:p>
            <w:pPr>
              <w:spacing w:before="100" w:beforeAutospacing="1" w:after="100" w:afterAutospacing="1" w:line="2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823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>1、需要准备的材料：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（1）作品的简介一份（100 字左右）。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（2）导演个人照片一张（可提供多张，组委会将随机抽取展示）；作品宣传海报一张；作品剧照三张。（不同画面的剧照 JPG 格式 1024*768 以上）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（3）需提交完整作品视频（作品分辨率不小于 1920×1080 像素，尽量采用 H.264 压缩编码的 MP4 格式）、不超过两分钟的作品预告片。（如无预告片则不需提供）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（4）若提交剧本（未拍摄），需提交剧本、剧本简介（100 字左右）、及作者照片一张（可提供多张，组委会将随机抽取展示）。剧本格式要求，题目三号黑体，小标题四号黑体，正文小四宋体，单倍行距，篇尾请注明姓名。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2、建议提供项：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（1）不超过两分钟的团队宣传片或者作品预告片。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（2）作品制作花絮。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备注：上述作品均整理为文件夹名为作品名的百度网盘链接，设定提取码后，按照报名表要求填报投递</w:t>
            </w:r>
          </w:p>
        </w:tc>
        <w:tc>
          <w:tcPr>
            <w:tcW w:w="3845" w:type="dxa"/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学生自主报名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至承办高校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，报名邮箱tougao@icinext.com。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邮件主题注明：学校名-姓名-《作品名称》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报名材料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1.报名表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（见附件）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：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2023汇创青春综合类影视报名表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2023汇创青春综合类影视报名表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2.根据作品要求提供相关材料。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A601AE-60B9-48F6-84A0-7011894AA2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599AC08-685F-4E6E-B714-685C109E23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2F48AF8-7917-4BC9-8AAE-9F24A6701FA1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JlNzMxMjQwZmM2MDczMjIxNDEzMGFkMzQ3OTg1NTIifQ=="/>
  </w:docVars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67C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1C5D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23584C"/>
    <w:rsid w:val="01975F87"/>
    <w:rsid w:val="01EB24DA"/>
    <w:rsid w:val="044A6A0C"/>
    <w:rsid w:val="05020D02"/>
    <w:rsid w:val="050D5709"/>
    <w:rsid w:val="058C45FC"/>
    <w:rsid w:val="05A64381"/>
    <w:rsid w:val="06847409"/>
    <w:rsid w:val="06E3672A"/>
    <w:rsid w:val="07910313"/>
    <w:rsid w:val="07D25D96"/>
    <w:rsid w:val="07EC02F9"/>
    <w:rsid w:val="09167A44"/>
    <w:rsid w:val="09AE649D"/>
    <w:rsid w:val="09D07F1D"/>
    <w:rsid w:val="09D84737"/>
    <w:rsid w:val="0A3D48CB"/>
    <w:rsid w:val="0A6E000C"/>
    <w:rsid w:val="0B61144B"/>
    <w:rsid w:val="0BAA414C"/>
    <w:rsid w:val="0CCC48E0"/>
    <w:rsid w:val="0D676AC1"/>
    <w:rsid w:val="0E76567F"/>
    <w:rsid w:val="0FB0474F"/>
    <w:rsid w:val="11A42177"/>
    <w:rsid w:val="11BE1687"/>
    <w:rsid w:val="13857DF4"/>
    <w:rsid w:val="138E4268"/>
    <w:rsid w:val="141E3B44"/>
    <w:rsid w:val="14C212E9"/>
    <w:rsid w:val="16F23D64"/>
    <w:rsid w:val="19F73A66"/>
    <w:rsid w:val="1B404677"/>
    <w:rsid w:val="1CBF3D37"/>
    <w:rsid w:val="1D6F044A"/>
    <w:rsid w:val="1D71235B"/>
    <w:rsid w:val="1DD14C84"/>
    <w:rsid w:val="1DF34080"/>
    <w:rsid w:val="1DF8598F"/>
    <w:rsid w:val="1F702734"/>
    <w:rsid w:val="1F80696D"/>
    <w:rsid w:val="1F9F0456"/>
    <w:rsid w:val="204F60F5"/>
    <w:rsid w:val="207601C9"/>
    <w:rsid w:val="215360E3"/>
    <w:rsid w:val="23442416"/>
    <w:rsid w:val="236E3FD7"/>
    <w:rsid w:val="24541B99"/>
    <w:rsid w:val="24E350A5"/>
    <w:rsid w:val="24E81DF1"/>
    <w:rsid w:val="24F62CC7"/>
    <w:rsid w:val="257111FF"/>
    <w:rsid w:val="264834DB"/>
    <w:rsid w:val="277C2F8F"/>
    <w:rsid w:val="27EB7686"/>
    <w:rsid w:val="28034A44"/>
    <w:rsid w:val="29381D5F"/>
    <w:rsid w:val="29571094"/>
    <w:rsid w:val="297A3B1A"/>
    <w:rsid w:val="29D570E9"/>
    <w:rsid w:val="2AA035E4"/>
    <w:rsid w:val="2C22657D"/>
    <w:rsid w:val="2E0028ED"/>
    <w:rsid w:val="2EE26B67"/>
    <w:rsid w:val="2FEF6617"/>
    <w:rsid w:val="302C5C1C"/>
    <w:rsid w:val="313B0BE2"/>
    <w:rsid w:val="31C81337"/>
    <w:rsid w:val="33DF4475"/>
    <w:rsid w:val="36711BC4"/>
    <w:rsid w:val="377975D0"/>
    <w:rsid w:val="37DD2999"/>
    <w:rsid w:val="39101BD8"/>
    <w:rsid w:val="399F745E"/>
    <w:rsid w:val="3B261565"/>
    <w:rsid w:val="3B9F66B8"/>
    <w:rsid w:val="3BC26FE3"/>
    <w:rsid w:val="3CD63197"/>
    <w:rsid w:val="3D8F015E"/>
    <w:rsid w:val="3D9D237D"/>
    <w:rsid w:val="3F857633"/>
    <w:rsid w:val="4190285D"/>
    <w:rsid w:val="41A61986"/>
    <w:rsid w:val="41D2400B"/>
    <w:rsid w:val="42720887"/>
    <w:rsid w:val="44245A83"/>
    <w:rsid w:val="464B73F0"/>
    <w:rsid w:val="47F17FF5"/>
    <w:rsid w:val="4876582E"/>
    <w:rsid w:val="489932CB"/>
    <w:rsid w:val="4900334A"/>
    <w:rsid w:val="490A0E26"/>
    <w:rsid w:val="49753106"/>
    <w:rsid w:val="49924E7A"/>
    <w:rsid w:val="49F418FD"/>
    <w:rsid w:val="4A8F31BA"/>
    <w:rsid w:val="4B2028D5"/>
    <w:rsid w:val="4B2B0B52"/>
    <w:rsid w:val="4E0D7A2E"/>
    <w:rsid w:val="4E616639"/>
    <w:rsid w:val="4F0D3268"/>
    <w:rsid w:val="51002139"/>
    <w:rsid w:val="51005101"/>
    <w:rsid w:val="518C7ED1"/>
    <w:rsid w:val="51C76DE9"/>
    <w:rsid w:val="53957E86"/>
    <w:rsid w:val="543F566E"/>
    <w:rsid w:val="54C87F4D"/>
    <w:rsid w:val="54CC1486"/>
    <w:rsid w:val="54EB32F7"/>
    <w:rsid w:val="552D1B09"/>
    <w:rsid w:val="559D264C"/>
    <w:rsid w:val="55F52488"/>
    <w:rsid w:val="561C6519"/>
    <w:rsid w:val="56616ACC"/>
    <w:rsid w:val="567E1F8B"/>
    <w:rsid w:val="578F2469"/>
    <w:rsid w:val="59CA3C2C"/>
    <w:rsid w:val="5B0A3B51"/>
    <w:rsid w:val="5D510039"/>
    <w:rsid w:val="5E482D84"/>
    <w:rsid w:val="5EC95659"/>
    <w:rsid w:val="5F1E0FE0"/>
    <w:rsid w:val="5F7F1015"/>
    <w:rsid w:val="6093437D"/>
    <w:rsid w:val="6162320E"/>
    <w:rsid w:val="628F3A12"/>
    <w:rsid w:val="629E5BA0"/>
    <w:rsid w:val="63773EA0"/>
    <w:rsid w:val="643B0E34"/>
    <w:rsid w:val="65704501"/>
    <w:rsid w:val="65B65651"/>
    <w:rsid w:val="67421DFE"/>
    <w:rsid w:val="6B152326"/>
    <w:rsid w:val="6D1919FD"/>
    <w:rsid w:val="6D3752E8"/>
    <w:rsid w:val="6DB8099F"/>
    <w:rsid w:val="6DDA0493"/>
    <w:rsid w:val="6E2D075B"/>
    <w:rsid w:val="6EB913DC"/>
    <w:rsid w:val="6EC1476E"/>
    <w:rsid w:val="6EEB63F7"/>
    <w:rsid w:val="6F044A06"/>
    <w:rsid w:val="701F1496"/>
    <w:rsid w:val="70C51232"/>
    <w:rsid w:val="71470D84"/>
    <w:rsid w:val="71C577AB"/>
    <w:rsid w:val="721970A7"/>
    <w:rsid w:val="726133FE"/>
    <w:rsid w:val="72905B18"/>
    <w:rsid w:val="72F07001"/>
    <w:rsid w:val="73D414D7"/>
    <w:rsid w:val="742A7349"/>
    <w:rsid w:val="75181898"/>
    <w:rsid w:val="75A63C86"/>
    <w:rsid w:val="75B67C45"/>
    <w:rsid w:val="75C23919"/>
    <w:rsid w:val="770C793D"/>
    <w:rsid w:val="77CD051F"/>
    <w:rsid w:val="784A0AE8"/>
    <w:rsid w:val="79076920"/>
    <w:rsid w:val="794F0863"/>
    <w:rsid w:val="7A900E51"/>
    <w:rsid w:val="7A963935"/>
    <w:rsid w:val="7B1B4CFF"/>
    <w:rsid w:val="7B4D22ED"/>
    <w:rsid w:val="7BBD0B80"/>
    <w:rsid w:val="7BD07C07"/>
    <w:rsid w:val="7C100424"/>
    <w:rsid w:val="7CD024FD"/>
    <w:rsid w:val="7FC8567D"/>
    <w:rsid w:val="7FDB6FAE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unhideWhenUsed/>
    <w:qFormat/>
    <w:uiPriority w:val="99"/>
    <w:pPr>
      <w:spacing w:after="120"/>
    </w:pPr>
  </w:style>
  <w:style w:type="paragraph" w:styleId="9">
    <w:name w:val="footer"/>
    <w:basedOn w:val="1"/>
    <w:link w:val="7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qFormat/>
    <w:uiPriority w:val="22"/>
    <w:rPr>
      <w:rFonts w:cs="Times New Roman"/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2">
    <w:name w:val="No Spacing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1437</Words>
  <Characters>1535</Characters>
  <Lines>41</Lines>
  <Paragraphs>11</Paragraphs>
  <TotalTime>8</TotalTime>
  <ScaleCrop>false</ScaleCrop>
  <LinksUpToDate>false</LinksUpToDate>
  <CharactersWithSpaces>1557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2023-04-10T01:16:17Z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BEEA2CB52A3346829C4568BF8958805A</vt:lpwstr>
  </property>
</Properties>
</file>