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F2" w:rsidRPr="00A237BB" w:rsidRDefault="00FF21F2" w:rsidP="00FF21F2">
      <w:pPr>
        <w:jc w:val="center"/>
        <w:rPr>
          <w:b/>
          <w:sz w:val="32"/>
          <w:szCs w:val="32"/>
        </w:rPr>
      </w:pPr>
      <w:r w:rsidRPr="00A237BB">
        <w:rPr>
          <w:b/>
          <w:sz w:val="32"/>
          <w:szCs w:val="32"/>
        </w:rPr>
        <w:t>关于做好</w:t>
      </w:r>
      <w:r w:rsidRPr="00A237BB">
        <w:rPr>
          <w:b/>
          <w:sz w:val="32"/>
          <w:szCs w:val="32"/>
        </w:rPr>
        <w:t>201</w:t>
      </w:r>
      <w:r w:rsidR="004E6A59">
        <w:rPr>
          <w:rFonts w:hint="eastAsia"/>
          <w:b/>
          <w:sz w:val="32"/>
          <w:szCs w:val="32"/>
        </w:rPr>
        <w:t>9</w:t>
      </w:r>
      <w:r w:rsidRPr="00A237BB">
        <w:rPr>
          <w:b/>
          <w:sz w:val="32"/>
          <w:szCs w:val="32"/>
        </w:rPr>
        <w:t>级新生入学资格审查的通知</w:t>
      </w:r>
    </w:p>
    <w:p w:rsidR="00FF21F2" w:rsidRPr="002F1FDB" w:rsidRDefault="00FF21F2" w:rsidP="0040391D">
      <w:pPr>
        <w:spacing w:line="288" w:lineRule="auto"/>
        <w:jc w:val="left"/>
        <w:rPr>
          <w:sz w:val="28"/>
          <w:szCs w:val="28"/>
        </w:rPr>
      </w:pPr>
      <w:r w:rsidRPr="002F1FDB">
        <w:rPr>
          <w:sz w:val="28"/>
          <w:szCs w:val="28"/>
        </w:rPr>
        <w:t>各学院：</w:t>
      </w:r>
    </w:p>
    <w:p w:rsidR="00FF21F2" w:rsidRPr="00E518B6" w:rsidRDefault="00DE1D06" w:rsidP="0040391D">
      <w:pPr>
        <w:spacing w:line="288" w:lineRule="auto"/>
        <w:ind w:firstLine="560"/>
        <w:jc w:val="left"/>
        <w:rPr>
          <w:rFonts w:ascii="华文仿宋" w:eastAsia="华文仿宋" w:hAnsi="华文仿宋"/>
          <w:color w:val="000000"/>
          <w:sz w:val="26"/>
          <w:szCs w:val="26"/>
          <w:shd w:val="clear" w:color="auto" w:fill="FFFFFF"/>
        </w:rPr>
      </w:pPr>
      <w:r w:rsidRPr="00E518B6">
        <w:rPr>
          <w:rFonts w:hint="eastAsia"/>
          <w:color w:val="000000"/>
          <w:sz w:val="28"/>
          <w:szCs w:val="28"/>
        </w:rPr>
        <w:t>为严格落实国家招生政策规定和学籍管理规定，</w:t>
      </w:r>
      <w:r w:rsidR="00FF21F2" w:rsidRPr="002F1FDB">
        <w:rPr>
          <w:color w:val="000000"/>
          <w:sz w:val="28"/>
          <w:szCs w:val="28"/>
        </w:rPr>
        <w:t>切实保护学生权益，维护学校办学秩序，严防冒名顶替和资格造假。</w:t>
      </w:r>
      <w:r w:rsidR="00FF21F2" w:rsidRPr="002F1FDB">
        <w:rPr>
          <w:sz w:val="28"/>
          <w:szCs w:val="28"/>
        </w:rPr>
        <w:t>根据教育部《普通高等学校学生管理规定》（教育部令第</w:t>
      </w:r>
      <w:r w:rsidR="00FF21F2" w:rsidRPr="002F1FDB">
        <w:rPr>
          <w:rFonts w:ascii="Calibri;sans-serif" w:hAnsi="Calibri;sans-serif"/>
          <w:sz w:val="28"/>
          <w:szCs w:val="28"/>
        </w:rPr>
        <w:t>41</w:t>
      </w:r>
      <w:r w:rsidR="00FF21F2" w:rsidRPr="002F1FDB">
        <w:rPr>
          <w:sz w:val="28"/>
          <w:szCs w:val="28"/>
        </w:rPr>
        <w:t>号）及《上海海洋大学本科生学籍管理条例》，按照</w:t>
      </w:r>
      <w:bookmarkStart w:id="0" w:name="_Toc21762"/>
      <w:bookmarkStart w:id="1" w:name="_Toc10986"/>
      <w:bookmarkEnd w:id="0"/>
      <w:bookmarkEnd w:id="1"/>
      <w:r w:rsidR="00FF21F2" w:rsidRPr="002F1FDB">
        <w:rPr>
          <w:sz w:val="28"/>
          <w:szCs w:val="28"/>
        </w:rPr>
        <w:t>《本科新生入学资格复查工作实施细则》要求，现将</w:t>
      </w:r>
      <w:r w:rsidR="00FF21F2" w:rsidRPr="002F1FDB">
        <w:rPr>
          <w:sz w:val="28"/>
          <w:szCs w:val="28"/>
        </w:rPr>
        <w:t>201</w:t>
      </w:r>
      <w:r w:rsidR="003E7BA5">
        <w:rPr>
          <w:rFonts w:hint="eastAsia"/>
          <w:sz w:val="28"/>
          <w:szCs w:val="28"/>
        </w:rPr>
        <w:t>9</w:t>
      </w:r>
      <w:r w:rsidR="00FF21F2" w:rsidRPr="002F1FDB">
        <w:rPr>
          <w:sz w:val="28"/>
          <w:szCs w:val="28"/>
        </w:rPr>
        <w:t>级新生入学资格审查工作安排</w:t>
      </w:r>
      <w:r w:rsidR="00FF21F2">
        <w:rPr>
          <w:rFonts w:hint="eastAsia"/>
          <w:sz w:val="28"/>
          <w:szCs w:val="28"/>
        </w:rPr>
        <w:t>如下</w:t>
      </w:r>
      <w:r w:rsidR="00FF21F2" w:rsidRPr="002F1FDB">
        <w:rPr>
          <w:sz w:val="28"/>
          <w:szCs w:val="28"/>
        </w:rPr>
        <w:t>。</w:t>
      </w:r>
    </w:p>
    <w:p w:rsidR="00FF21F2" w:rsidRPr="008F56A0" w:rsidRDefault="00FF21F2" w:rsidP="0040391D">
      <w:pPr>
        <w:spacing w:line="288" w:lineRule="auto"/>
        <w:ind w:firstLine="560"/>
        <w:jc w:val="left"/>
        <w:rPr>
          <w:b/>
          <w:sz w:val="32"/>
          <w:szCs w:val="32"/>
        </w:rPr>
      </w:pPr>
      <w:r w:rsidRPr="008F56A0">
        <w:rPr>
          <w:b/>
          <w:sz w:val="32"/>
          <w:szCs w:val="32"/>
        </w:rPr>
        <w:t>一、审查对象</w:t>
      </w:r>
    </w:p>
    <w:p w:rsidR="00FF21F2" w:rsidRPr="002F1FDB" w:rsidRDefault="00FF21F2" w:rsidP="0040391D">
      <w:pPr>
        <w:spacing w:line="288" w:lineRule="auto"/>
        <w:ind w:firstLine="560"/>
        <w:jc w:val="left"/>
        <w:rPr>
          <w:sz w:val="28"/>
          <w:szCs w:val="28"/>
        </w:rPr>
      </w:pPr>
      <w:r w:rsidRPr="002F1FDB">
        <w:rPr>
          <w:sz w:val="28"/>
          <w:szCs w:val="28"/>
        </w:rPr>
        <w:t>国家招生规定录取的全日制普通本科生（</w:t>
      </w:r>
      <w:proofErr w:type="gramStart"/>
      <w:r w:rsidRPr="002F1FDB">
        <w:rPr>
          <w:sz w:val="28"/>
          <w:szCs w:val="28"/>
        </w:rPr>
        <w:t>含专升</w:t>
      </w:r>
      <w:proofErr w:type="gramEnd"/>
      <w:r w:rsidRPr="002F1FDB">
        <w:rPr>
          <w:sz w:val="28"/>
          <w:szCs w:val="28"/>
        </w:rPr>
        <w:t>本、插班生）</w:t>
      </w:r>
      <w:r w:rsidR="00A35F64">
        <w:rPr>
          <w:rFonts w:hint="eastAsia"/>
          <w:sz w:val="28"/>
          <w:szCs w:val="28"/>
        </w:rPr>
        <w:t>、</w:t>
      </w:r>
      <w:r w:rsidR="00EA1206">
        <w:rPr>
          <w:rFonts w:hint="eastAsia"/>
          <w:sz w:val="28"/>
          <w:szCs w:val="28"/>
        </w:rPr>
        <w:t>201</w:t>
      </w:r>
      <w:r w:rsidR="00A8671D">
        <w:rPr>
          <w:rFonts w:hint="eastAsia"/>
          <w:sz w:val="28"/>
          <w:szCs w:val="28"/>
        </w:rPr>
        <w:t>9</w:t>
      </w:r>
      <w:r w:rsidR="00EA1206">
        <w:rPr>
          <w:rFonts w:hint="eastAsia"/>
          <w:sz w:val="28"/>
          <w:szCs w:val="28"/>
        </w:rPr>
        <w:t>年录取的预科班学生。</w:t>
      </w:r>
    </w:p>
    <w:p w:rsidR="00FF21F2" w:rsidRPr="00FB2988" w:rsidRDefault="00FF21F2" w:rsidP="0040391D">
      <w:pPr>
        <w:spacing w:line="288" w:lineRule="auto"/>
        <w:ind w:firstLine="560"/>
        <w:jc w:val="left"/>
        <w:rPr>
          <w:b/>
          <w:sz w:val="32"/>
          <w:szCs w:val="32"/>
        </w:rPr>
      </w:pPr>
      <w:r w:rsidRPr="00FB2988">
        <w:rPr>
          <w:b/>
          <w:sz w:val="32"/>
          <w:szCs w:val="32"/>
        </w:rPr>
        <w:t>二、审查内容</w:t>
      </w:r>
    </w:p>
    <w:p w:rsidR="00FF21F2" w:rsidRPr="00F33BBC" w:rsidRDefault="00FF21F2" w:rsidP="0040391D">
      <w:pPr>
        <w:spacing w:line="288" w:lineRule="auto"/>
        <w:ind w:firstLine="560"/>
        <w:jc w:val="left"/>
        <w:rPr>
          <w:b/>
          <w:sz w:val="28"/>
          <w:szCs w:val="28"/>
        </w:rPr>
      </w:pPr>
      <w:r w:rsidRPr="00F33BBC">
        <w:rPr>
          <w:b/>
          <w:sz w:val="28"/>
          <w:szCs w:val="28"/>
        </w:rPr>
        <w:t>（一）审查</w:t>
      </w:r>
      <w:r>
        <w:rPr>
          <w:rFonts w:hint="eastAsia"/>
          <w:b/>
          <w:sz w:val="28"/>
          <w:szCs w:val="28"/>
        </w:rPr>
        <w:t>对象</w:t>
      </w:r>
    </w:p>
    <w:p w:rsidR="00FF21F2" w:rsidRPr="002F1FDB" w:rsidRDefault="00FF21F2" w:rsidP="0040391D">
      <w:pPr>
        <w:spacing w:line="288" w:lineRule="auto"/>
        <w:ind w:firstLine="560"/>
        <w:jc w:val="left"/>
        <w:rPr>
          <w:sz w:val="28"/>
          <w:szCs w:val="28"/>
        </w:rPr>
      </w:pPr>
      <w:r w:rsidRPr="002F1FDB">
        <w:rPr>
          <w:sz w:val="28"/>
          <w:szCs w:val="28"/>
        </w:rPr>
        <w:t>1.201</w:t>
      </w:r>
      <w:r w:rsidR="00A8671D">
        <w:rPr>
          <w:rFonts w:hint="eastAsia"/>
          <w:sz w:val="28"/>
          <w:szCs w:val="28"/>
        </w:rPr>
        <w:t>9</w:t>
      </w:r>
      <w:r w:rsidRPr="002F1FDB">
        <w:rPr>
          <w:sz w:val="28"/>
          <w:szCs w:val="28"/>
        </w:rPr>
        <w:t>级入学新生</w:t>
      </w:r>
      <w:r w:rsidR="00EA1206">
        <w:rPr>
          <w:rFonts w:hint="eastAsia"/>
          <w:sz w:val="28"/>
          <w:szCs w:val="28"/>
        </w:rPr>
        <w:t>（含预科班学生）</w:t>
      </w:r>
    </w:p>
    <w:p w:rsidR="00FF21F2" w:rsidRPr="002F1FDB" w:rsidRDefault="00FF21F2" w:rsidP="0040391D">
      <w:pPr>
        <w:spacing w:line="288" w:lineRule="auto"/>
        <w:ind w:firstLine="560"/>
        <w:jc w:val="left"/>
        <w:rPr>
          <w:sz w:val="28"/>
          <w:szCs w:val="28"/>
        </w:rPr>
      </w:pPr>
      <w:r w:rsidRPr="002F1FDB">
        <w:rPr>
          <w:sz w:val="28"/>
          <w:szCs w:val="28"/>
        </w:rPr>
        <w:t>请各学院在新生报到时根据</w:t>
      </w:r>
      <w:r w:rsidR="00A8671D">
        <w:rPr>
          <w:rFonts w:hint="eastAsia"/>
          <w:sz w:val="28"/>
          <w:szCs w:val="28"/>
        </w:rPr>
        <w:t>学生处（</w:t>
      </w:r>
      <w:r w:rsidRPr="002F1FDB">
        <w:rPr>
          <w:sz w:val="28"/>
          <w:szCs w:val="28"/>
        </w:rPr>
        <w:t>招办</w:t>
      </w:r>
      <w:r w:rsidR="00A8671D">
        <w:rPr>
          <w:rFonts w:hint="eastAsia"/>
          <w:sz w:val="28"/>
          <w:szCs w:val="28"/>
        </w:rPr>
        <w:t>）</w:t>
      </w:r>
      <w:r w:rsidRPr="002F1FDB">
        <w:rPr>
          <w:sz w:val="28"/>
          <w:szCs w:val="28"/>
        </w:rPr>
        <w:t>提供的新生录取信息，认真核对新生录取通知书、身份证、户口迁移证等相关信息，并做好相关记录。在审查过程中如果发现问题请及时联系招生办公室。</w:t>
      </w:r>
    </w:p>
    <w:p w:rsidR="00FF21F2" w:rsidRPr="002F1FDB" w:rsidRDefault="00FF21F2" w:rsidP="0040391D">
      <w:pPr>
        <w:spacing w:line="288" w:lineRule="auto"/>
        <w:ind w:firstLine="560"/>
        <w:jc w:val="left"/>
        <w:rPr>
          <w:sz w:val="28"/>
          <w:szCs w:val="28"/>
        </w:rPr>
      </w:pPr>
      <w:r w:rsidRPr="002F1FDB">
        <w:rPr>
          <w:sz w:val="28"/>
          <w:szCs w:val="28"/>
        </w:rPr>
        <w:t>2.</w:t>
      </w:r>
      <w:r w:rsidRPr="002F1FDB">
        <w:rPr>
          <w:sz w:val="28"/>
          <w:szCs w:val="28"/>
        </w:rPr>
        <w:t>专升本</w:t>
      </w:r>
      <w:r>
        <w:rPr>
          <w:rFonts w:hint="eastAsia"/>
          <w:sz w:val="28"/>
          <w:szCs w:val="28"/>
        </w:rPr>
        <w:t>（插入三年级）</w:t>
      </w:r>
      <w:r w:rsidRPr="002F1FDB">
        <w:rPr>
          <w:sz w:val="28"/>
          <w:szCs w:val="28"/>
        </w:rPr>
        <w:t>、插班生</w:t>
      </w:r>
      <w:r>
        <w:rPr>
          <w:rFonts w:hint="eastAsia"/>
          <w:sz w:val="28"/>
          <w:szCs w:val="28"/>
        </w:rPr>
        <w:t>（插入二年级）</w:t>
      </w:r>
      <w:r w:rsidRPr="002F1FDB">
        <w:rPr>
          <w:sz w:val="28"/>
          <w:szCs w:val="28"/>
        </w:rPr>
        <w:t>（</w:t>
      </w:r>
      <w:r w:rsidRPr="002F1FDB">
        <w:rPr>
          <w:rFonts w:hint="eastAsia"/>
          <w:sz w:val="28"/>
          <w:szCs w:val="28"/>
        </w:rPr>
        <w:t>本项由</w:t>
      </w:r>
      <w:r w:rsidRPr="002F1FDB">
        <w:rPr>
          <w:sz w:val="28"/>
          <w:szCs w:val="28"/>
        </w:rPr>
        <w:t>招办完成）</w:t>
      </w:r>
    </w:p>
    <w:p w:rsidR="00FF21F2" w:rsidRPr="002F1FDB" w:rsidRDefault="00FF21F2" w:rsidP="0040391D">
      <w:pPr>
        <w:spacing w:line="288" w:lineRule="auto"/>
        <w:ind w:firstLine="560"/>
        <w:jc w:val="left"/>
        <w:rPr>
          <w:sz w:val="28"/>
          <w:szCs w:val="28"/>
        </w:rPr>
      </w:pPr>
      <w:r w:rsidRPr="002F1FDB">
        <w:rPr>
          <w:sz w:val="28"/>
          <w:szCs w:val="28"/>
        </w:rPr>
        <w:t>专升本：招办负责审查专科毕业证书、新生预录取通知书、身份证、户口迁移证、体检报告单等信息。</w:t>
      </w:r>
    </w:p>
    <w:p w:rsidR="00FF21F2" w:rsidRPr="002F1FDB" w:rsidRDefault="00FF21F2" w:rsidP="0040391D">
      <w:pPr>
        <w:spacing w:line="288" w:lineRule="auto"/>
        <w:ind w:firstLine="560"/>
        <w:jc w:val="left"/>
        <w:rPr>
          <w:sz w:val="28"/>
          <w:szCs w:val="28"/>
        </w:rPr>
      </w:pPr>
      <w:r w:rsidRPr="002F1FDB">
        <w:rPr>
          <w:sz w:val="28"/>
          <w:szCs w:val="28"/>
        </w:rPr>
        <w:t>插班生：招办负责审查新生原就读学校教务处出具的大学一年级成绩单及成绩证明原件、预录取通知书、身份证、户口迁移证、体检报告</w:t>
      </w:r>
      <w:r w:rsidRPr="002F1FDB">
        <w:rPr>
          <w:sz w:val="28"/>
          <w:szCs w:val="28"/>
        </w:rPr>
        <w:lastRenderedPageBreak/>
        <w:t>单等信息。</w:t>
      </w:r>
    </w:p>
    <w:p w:rsidR="00FF21F2" w:rsidRPr="00F33BBC" w:rsidRDefault="00FF21F2" w:rsidP="0040391D">
      <w:pPr>
        <w:spacing w:line="288" w:lineRule="auto"/>
        <w:ind w:firstLine="560"/>
        <w:jc w:val="left"/>
        <w:rPr>
          <w:b/>
          <w:sz w:val="28"/>
          <w:szCs w:val="28"/>
        </w:rPr>
      </w:pPr>
      <w:r w:rsidRPr="00F33BBC">
        <w:rPr>
          <w:b/>
          <w:sz w:val="28"/>
          <w:szCs w:val="28"/>
        </w:rPr>
        <w:t>（二）</w:t>
      </w:r>
      <w:r w:rsidR="00FA5963" w:rsidRPr="00782EDB">
        <w:rPr>
          <w:rFonts w:hint="eastAsia"/>
          <w:b/>
          <w:color w:val="auto"/>
          <w:sz w:val="28"/>
          <w:szCs w:val="28"/>
        </w:rPr>
        <w:t>入学资格</w:t>
      </w:r>
      <w:r w:rsidRPr="00782EDB">
        <w:rPr>
          <w:b/>
          <w:color w:val="auto"/>
          <w:sz w:val="28"/>
          <w:szCs w:val="28"/>
        </w:rPr>
        <w:t>审查</w:t>
      </w:r>
    </w:p>
    <w:p w:rsidR="00FF21F2" w:rsidRPr="002F1FDB" w:rsidRDefault="00FF21F2" w:rsidP="0040391D">
      <w:pPr>
        <w:spacing w:line="288" w:lineRule="auto"/>
        <w:ind w:firstLine="560"/>
        <w:jc w:val="left"/>
        <w:rPr>
          <w:sz w:val="28"/>
          <w:szCs w:val="28"/>
        </w:rPr>
      </w:pPr>
      <w:r w:rsidRPr="002F1FDB">
        <w:rPr>
          <w:sz w:val="28"/>
          <w:szCs w:val="28"/>
        </w:rPr>
        <w:t>1.</w:t>
      </w:r>
      <w:r w:rsidRPr="002F1FDB">
        <w:rPr>
          <w:sz w:val="28"/>
          <w:szCs w:val="28"/>
        </w:rPr>
        <w:t>取消入学资格</w:t>
      </w:r>
      <w:r w:rsidR="007F37CC">
        <w:rPr>
          <w:rFonts w:hint="eastAsia"/>
          <w:sz w:val="28"/>
          <w:szCs w:val="28"/>
        </w:rPr>
        <w:t>（</w:t>
      </w:r>
      <w:proofErr w:type="gramStart"/>
      <w:r w:rsidR="007F37CC">
        <w:rPr>
          <w:rFonts w:hint="eastAsia"/>
          <w:sz w:val="28"/>
          <w:szCs w:val="28"/>
        </w:rPr>
        <w:t>含专升</w:t>
      </w:r>
      <w:proofErr w:type="gramEnd"/>
      <w:r w:rsidR="007F37CC">
        <w:rPr>
          <w:rFonts w:hint="eastAsia"/>
          <w:sz w:val="28"/>
          <w:szCs w:val="28"/>
        </w:rPr>
        <w:t>本、插班生）</w:t>
      </w:r>
    </w:p>
    <w:p w:rsidR="00FF21F2" w:rsidRPr="002F1FDB" w:rsidRDefault="00FF21F2" w:rsidP="0040391D">
      <w:pPr>
        <w:pStyle w:val="a3"/>
        <w:ind w:firstLine="560"/>
        <w:jc w:val="left"/>
        <w:rPr>
          <w:sz w:val="28"/>
          <w:szCs w:val="28"/>
        </w:rPr>
      </w:pPr>
      <w:r w:rsidRPr="002F1FDB">
        <w:rPr>
          <w:sz w:val="28"/>
          <w:szCs w:val="28"/>
        </w:rPr>
        <w:t>根据入学资格审查情况，与本人实际情况不符，或者有其他违反国家招生考试规定情形的，取消入学资格。</w:t>
      </w:r>
    </w:p>
    <w:p w:rsidR="00FF21F2" w:rsidRPr="002F1FDB" w:rsidRDefault="00FF21F2" w:rsidP="0040391D">
      <w:pPr>
        <w:pStyle w:val="a3"/>
        <w:spacing w:after="0"/>
        <w:ind w:firstLine="561"/>
        <w:jc w:val="left"/>
        <w:rPr>
          <w:sz w:val="28"/>
          <w:szCs w:val="28"/>
        </w:rPr>
      </w:pPr>
      <w:r w:rsidRPr="002F1FDB">
        <w:rPr>
          <w:sz w:val="28"/>
          <w:szCs w:val="28"/>
        </w:rPr>
        <w:t>2.</w:t>
      </w:r>
      <w:r w:rsidRPr="002F1FDB">
        <w:rPr>
          <w:sz w:val="28"/>
          <w:szCs w:val="28"/>
        </w:rPr>
        <w:t>放弃入学资格</w:t>
      </w:r>
    </w:p>
    <w:p w:rsidR="00FF21F2" w:rsidRPr="002F1FDB" w:rsidRDefault="00FF21F2" w:rsidP="0040391D">
      <w:pPr>
        <w:spacing w:line="288" w:lineRule="auto"/>
        <w:ind w:firstLine="560"/>
        <w:jc w:val="left"/>
        <w:rPr>
          <w:sz w:val="28"/>
          <w:szCs w:val="28"/>
        </w:rPr>
      </w:pPr>
      <w:bookmarkStart w:id="2" w:name="_Toc9886"/>
      <w:bookmarkStart w:id="3" w:name="_Toc3575"/>
      <w:bookmarkEnd w:id="2"/>
      <w:bookmarkEnd w:id="3"/>
      <w:r w:rsidRPr="002F1FDB">
        <w:rPr>
          <w:sz w:val="28"/>
          <w:szCs w:val="28"/>
        </w:rPr>
        <w:t>根据《上海海洋大学本科生学籍管理条例》，新生开学两周内报到，</w:t>
      </w:r>
      <w:r w:rsidR="000E169A">
        <w:rPr>
          <w:rFonts w:hint="eastAsia"/>
          <w:sz w:val="28"/>
          <w:szCs w:val="28"/>
        </w:rPr>
        <w:t>除因</w:t>
      </w:r>
      <w:r w:rsidR="001C1577">
        <w:rPr>
          <w:rFonts w:hint="eastAsia"/>
          <w:sz w:val="28"/>
          <w:szCs w:val="28"/>
        </w:rPr>
        <w:t>不</w:t>
      </w:r>
      <w:r w:rsidR="000E169A">
        <w:rPr>
          <w:rFonts w:hint="eastAsia"/>
          <w:sz w:val="28"/>
          <w:szCs w:val="28"/>
        </w:rPr>
        <w:t>可抗力等正当事由以外，</w:t>
      </w:r>
      <w:r w:rsidRPr="002F1FDB">
        <w:rPr>
          <w:sz w:val="28"/>
          <w:szCs w:val="28"/>
        </w:rPr>
        <w:t>逾期未报到</w:t>
      </w:r>
      <w:r w:rsidRPr="002F1FDB">
        <w:rPr>
          <w:rFonts w:hint="eastAsia"/>
          <w:sz w:val="28"/>
          <w:szCs w:val="28"/>
        </w:rPr>
        <w:t>者</w:t>
      </w:r>
      <w:r w:rsidRPr="002F1FDB">
        <w:rPr>
          <w:sz w:val="28"/>
          <w:szCs w:val="28"/>
        </w:rPr>
        <w:t>视为放弃入学资格。学校按取消入学资格处理。</w:t>
      </w:r>
    </w:p>
    <w:p w:rsidR="00FF21F2" w:rsidRPr="002F1FDB" w:rsidRDefault="00FF21F2" w:rsidP="0040391D">
      <w:pPr>
        <w:spacing w:line="288" w:lineRule="auto"/>
        <w:ind w:firstLine="560"/>
        <w:jc w:val="left"/>
        <w:rPr>
          <w:sz w:val="28"/>
          <w:szCs w:val="28"/>
        </w:rPr>
      </w:pPr>
      <w:r w:rsidRPr="002F1FDB">
        <w:rPr>
          <w:sz w:val="28"/>
          <w:szCs w:val="28"/>
        </w:rPr>
        <w:t>3.</w:t>
      </w:r>
      <w:r w:rsidRPr="002F1FDB">
        <w:rPr>
          <w:sz w:val="28"/>
          <w:szCs w:val="28"/>
        </w:rPr>
        <w:t>保留入学资格</w:t>
      </w:r>
    </w:p>
    <w:p w:rsidR="00FF21F2" w:rsidRPr="002F1FDB" w:rsidRDefault="00FF21F2" w:rsidP="0040391D">
      <w:pPr>
        <w:spacing w:line="288" w:lineRule="auto"/>
        <w:ind w:firstLine="560"/>
        <w:jc w:val="left"/>
        <w:rPr>
          <w:sz w:val="28"/>
          <w:szCs w:val="28"/>
        </w:rPr>
      </w:pPr>
      <w:r w:rsidRPr="002F1FDB">
        <w:rPr>
          <w:rFonts w:hint="eastAsia"/>
          <w:sz w:val="28"/>
          <w:szCs w:val="28"/>
        </w:rPr>
        <w:t>（</w:t>
      </w:r>
      <w:r w:rsidRPr="002F1FDB">
        <w:rPr>
          <w:rFonts w:hint="eastAsia"/>
          <w:sz w:val="28"/>
          <w:szCs w:val="28"/>
        </w:rPr>
        <w:t>1</w:t>
      </w:r>
      <w:r w:rsidRPr="002F1FDB">
        <w:rPr>
          <w:rFonts w:hint="eastAsia"/>
          <w:sz w:val="28"/>
          <w:szCs w:val="28"/>
        </w:rPr>
        <w:t>）适用对象</w:t>
      </w:r>
    </w:p>
    <w:p w:rsidR="00FF21F2" w:rsidRPr="002F1FDB" w:rsidRDefault="00FF21F2" w:rsidP="0040391D">
      <w:pPr>
        <w:spacing w:line="288" w:lineRule="auto"/>
        <w:ind w:firstLine="560"/>
        <w:jc w:val="left"/>
        <w:rPr>
          <w:sz w:val="28"/>
          <w:szCs w:val="28"/>
        </w:rPr>
      </w:pPr>
      <w:r w:rsidRPr="002F1FDB">
        <w:rPr>
          <w:rFonts w:hint="eastAsia"/>
          <w:sz w:val="28"/>
          <w:szCs w:val="28"/>
        </w:rPr>
        <w:t>①身心状况不适宜在校学习的新生</w:t>
      </w:r>
      <w:r w:rsidRPr="002F1FDB">
        <w:rPr>
          <w:rFonts w:hint="eastAsia"/>
          <w:sz w:val="28"/>
          <w:szCs w:val="28"/>
        </w:rPr>
        <w:t xml:space="preserve">; </w:t>
      </w:r>
      <w:r w:rsidRPr="002F1FDB">
        <w:rPr>
          <w:rFonts w:hint="eastAsia"/>
          <w:sz w:val="28"/>
          <w:szCs w:val="28"/>
        </w:rPr>
        <w:t>②应征入伍新生。</w:t>
      </w:r>
    </w:p>
    <w:p w:rsidR="00FF21F2" w:rsidRPr="002F1FDB" w:rsidRDefault="00FF21F2" w:rsidP="0040391D">
      <w:pPr>
        <w:spacing w:line="288" w:lineRule="auto"/>
        <w:ind w:firstLine="560"/>
        <w:jc w:val="left"/>
        <w:rPr>
          <w:sz w:val="28"/>
          <w:szCs w:val="28"/>
        </w:rPr>
      </w:pPr>
      <w:r w:rsidRPr="002F1FDB">
        <w:rPr>
          <w:rFonts w:hint="eastAsia"/>
          <w:sz w:val="28"/>
          <w:szCs w:val="28"/>
        </w:rPr>
        <w:t>（</w:t>
      </w:r>
      <w:r w:rsidRPr="002F1FDB">
        <w:rPr>
          <w:rFonts w:hint="eastAsia"/>
          <w:sz w:val="28"/>
          <w:szCs w:val="28"/>
        </w:rPr>
        <w:t>2</w:t>
      </w:r>
      <w:r w:rsidRPr="002F1FDB">
        <w:rPr>
          <w:rFonts w:hint="eastAsia"/>
          <w:sz w:val="28"/>
          <w:szCs w:val="28"/>
        </w:rPr>
        <w:t>）所需材料</w:t>
      </w:r>
    </w:p>
    <w:p w:rsidR="00FF21F2" w:rsidRPr="002F1FDB" w:rsidRDefault="00FF21F2" w:rsidP="0040391D">
      <w:pPr>
        <w:spacing w:line="288" w:lineRule="auto"/>
        <w:ind w:firstLine="560"/>
        <w:jc w:val="left"/>
        <w:rPr>
          <w:sz w:val="28"/>
          <w:szCs w:val="28"/>
        </w:rPr>
      </w:pPr>
      <w:r w:rsidRPr="002F1FDB">
        <w:rPr>
          <w:rFonts w:hint="eastAsia"/>
          <w:sz w:val="28"/>
          <w:szCs w:val="28"/>
        </w:rPr>
        <w:t>①身心状况不适宜在校学习的新生：</w:t>
      </w:r>
    </w:p>
    <w:p w:rsidR="00FF21F2" w:rsidRPr="002F1FDB" w:rsidRDefault="00FF21F2" w:rsidP="0040391D">
      <w:pPr>
        <w:spacing w:line="288" w:lineRule="auto"/>
        <w:ind w:firstLine="560"/>
        <w:jc w:val="left"/>
        <w:rPr>
          <w:rFonts w:asciiTheme="minorEastAsia" w:hAnsiTheme="minorEastAsia"/>
          <w:sz w:val="28"/>
          <w:szCs w:val="28"/>
        </w:rPr>
      </w:pPr>
      <w:r w:rsidRPr="002F1FDB">
        <w:rPr>
          <w:rFonts w:hint="eastAsia"/>
          <w:sz w:val="28"/>
          <w:szCs w:val="28"/>
        </w:rPr>
        <w:t>A:</w:t>
      </w:r>
      <w:r w:rsidRPr="002F1FDB">
        <w:rPr>
          <w:rFonts w:asciiTheme="minorEastAsia" w:hAnsiTheme="minorEastAsia" w:hint="eastAsia"/>
          <w:sz w:val="28"/>
          <w:szCs w:val="28"/>
        </w:rPr>
        <w:t>新生书面申请（本人及家长签字）；</w:t>
      </w:r>
    </w:p>
    <w:p w:rsidR="00FF21F2" w:rsidRPr="002F1FDB" w:rsidRDefault="00FF21F2" w:rsidP="0040391D">
      <w:pPr>
        <w:spacing w:line="288" w:lineRule="auto"/>
        <w:ind w:firstLine="560"/>
        <w:jc w:val="left"/>
        <w:rPr>
          <w:rFonts w:asciiTheme="minorEastAsia" w:hAnsiTheme="minorEastAsia"/>
          <w:sz w:val="28"/>
          <w:szCs w:val="28"/>
        </w:rPr>
      </w:pPr>
      <w:r w:rsidRPr="002F1FDB">
        <w:rPr>
          <w:rFonts w:asciiTheme="minorEastAsia" w:hAnsiTheme="minorEastAsia" w:hint="eastAsia"/>
          <w:sz w:val="28"/>
          <w:szCs w:val="28"/>
        </w:rPr>
        <w:t>B:二级甲等以上医院诊断证明（门诊部</w:t>
      </w:r>
      <w:r>
        <w:rPr>
          <w:rFonts w:asciiTheme="minorEastAsia" w:hAnsiTheme="minorEastAsia" w:hint="eastAsia"/>
          <w:sz w:val="28"/>
          <w:szCs w:val="28"/>
        </w:rPr>
        <w:t>负责人</w:t>
      </w:r>
      <w:r w:rsidRPr="002F1FDB">
        <w:rPr>
          <w:rFonts w:asciiTheme="minorEastAsia" w:hAnsiTheme="minorEastAsia" w:hint="eastAsia"/>
          <w:sz w:val="28"/>
          <w:szCs w:val="28"/>
        </w:rPr>
        <w:t>签字确认</w:t>
      </w:r>
      <w:r>
        <w:rPr>
          <w:rFonts w:asciiTheme="minorEastAsia" w:hAnsiTheme="minorEastAsia" w:hint="eastAsia"/>
          <w:sz w:val="28"/>
          <w:szCs w:val="28"/>
        </w:rPr>
        <w:t>，加盖公章</w:t>
      </w:r>
      <w:r w:rsidRPr="002F1FDB">
        <w:rPr>
          <w:rFonts w:asciiTheme="minorEastAsia" w:hAnsiTheme="minorEastAsia" w:hint="eastAsia"/>
          <w:sz w:val="28"/>
          <w:szCs w:val="28"/>
        </w:rPr>
        <w:t>）；</w:t>
      </w:r>
    </w:p>
    <w:p w:rsidR="00FF21F2" w:rsidRPr="002F1FDB" w:rsidRDefault="00FF21F2" w:rsidP="0040391D">
      <w:pPr>
        <w:spacing w:line="288" w:lineRule="auto"/>
        <w:ind w:firstLine="560"/>
        <w:jc w:val="left"/>
        <w:rPr>
          <w:rFonts w:asciiTheme="minorEastAsia" w:hAnsiTheme="minorEastAsia"/>
          <w:sz w:val="28"/>
          <w:szCs w:val="28"/>
        </w:rPr>
      </w:pPr>
      <w:r w:rsidRPr="002F1FDB">
        <w:rPr>
          <w:rFonts w:asciiTheme="minorEastAsia" w:hAnsiTheme="minorEastAsia" w:hint="eastAsia"/>
          <w:sz w:val="28"/>
          <w:szCs w:val="28"/>
        </w:rPr>
        <w:t>C:学院保留入学资格报告（学生工作负责人签字并盖章）</w:t>
      </w:r>
    </w:p>
    <w:p w:rsidR="00FF21F2" w:rsidRPr="002F1FDB" w:rsidRDefault="00FF21F2" w:rsidP="0040391D">
      <w:pPr>
        <w:spacing w:line="288" w:lineRule="auto"/>
        <w:ind w:firstLine="560"/>
        <w:jc w:val="left"/>
        <w:rPr>
          <w:sz w:val="28"/>
          <w:szCs w:val="28"/>
        </w:rPr>
      </w:pPr>
      <w:r w:rsidRPr="002F1FDB">
        <w:rPr>
          <w:rFonts w:hint="eastAsia"/>
          <w:sz w:val="28"/>
          <w:szCs w:val="28"/>
        </w:rPr>
        <w:t>②应征入伍新生</w:t>
      </w:r>
    </w:p>
    <w:p w:rsidR="00FF21F2" w:rsidRPr="002F1FDB" w:rsidRDefault="00FF21F2" w:rsidP="0040391D">
      <w:pPr>
        <w:spacing w:line="288" w:lineRule="auto"/>
        <w:ind w:firstLine="560"/>
        <w:jc w:val="left"/>
        <w:rPr>
          <w:sz w:val="28"/>
          <w:szCs w:val="28"/>
        </w:rPr>
      </w:pPr>
      <w:r w:rsidRPr="002F1FDB">
        <w:rPr>
          <w:rFonts w:hint="eastAsia"/>
          <w:sz w:val="28"/>
          <w:szCs w:val="28"/>
        </w:rPr>
        <w:t>A:</w:t>
      </w:r>
      <w:r w:rsidRPr="002F1FDB">
        <w:rPr>
          <w:rFonts w:hint="eastAsia"/>
          <w:sz w:val="28"/>
          <w:szCs w:val="28"/>
        </w:rPr>
        <w:t>新生向学院提交书面申请（本人及家长签字）</w:t>
      </w:r>
      <w:r w:rsidRPr="002F1FDB">
        <w:rPr>
          <w:rFonts w:hint="eastAsia"/>
          <w:sz w:val="28"/>
          <w:szCs w:val="28"/>
        </w:rPr>
        <w:t>;</w:t>
      </w:r>
    </w:p>
    <w:p w:rsidR="00FF21F2" w:rsidRPr="002F1FDB" w:rsidRDefault="00FF21F2" w:rsidP="0040391D">
      <w:pPr>
        <w:spacing w:line="288" w:lineRule="auto"/>
        <w:ind w:firstLine="560"/>
        <w:jc w:val="left"/>
        <w:rPr>
          <w:sz w:val="28"/>
          <w:szCs w:val="28"/>
        </w:rPr>
      </w:pPr>
      <w:r w:rsidRPr="002F1FDB">
        <w:rPr>
          <w:rFonts w:hint="eastAsia"/>
          <w:sz w:val="28"/>
          <w:szCs w:val="28"/>
        </w:rPr>
        <w:t>B:</w:t>
      </w:r>
      <w:r w:rsidRPr="002F1FDB">
        <w:rPr>
          <w:rFonts w:hint="eastAsia"/>
          <w:sz w:val="28"/>
          <w:szCs w:val="28"/>
        </w:rPr>
        <w:t>所在地县（市、区）人民政府征兵办公室出具的入伍通知书复印件</w:t>
      </w:r>
      <w:r w:rsidRPr="002F1FDB">
        <w:rPr>
          <w:rFonts w:hint="eastAsia"/>
          <w:sz w:val="28"/>
          <w:szCs w:val="28"/>
        </w:rPr>
        <w:t>;</w:t>
      </w:r>
    </w:p>
    <w:p w:rsidR="00FF21F2" w:rsidRPr="002F1FDB" w:rsidRDefault="00FF21F2" w:rsidP="0040391D">
      <w:pPr>
        <w:spacing w:line="288" w:lineRule="auto"/>
        <w:ind w:firstLine="560"/>
        <w:jc w:val="left"/>
        <w:rPr>
          <w:sz w:val="28"/>
          <w:szCs w:val="28"/>
        </w:rPr>
      </w:pPr>
      <w:r w:rsidRPr="002F1FDB">
        <w:rPr>
          <w:rFonts w:hint="eastAsia"/>
          <w:sz w:val="28"/>
          <w:szCs w:val="28"/>
        </w:rPr>
        <w:t>C:</w:t>
      </w:r>
      <w:r w:rsidRPr="002F1FDB">
        <w:rPr>
          <w:rFonts w:hint="eastAsia"/>
          <w:sz w:val="28"/>
          <w:szCs w:val="28"/>
        </w:rPr>
        <w:t>《应征入伍普通高等学校录取新生保留入学资格申请表》原件。</w:t>
      </w:r>
    </w:p>
    <w:p w:rsidR="00FF21F2" w:rsidRPr="0040391D" w:rsidRDefault="00FF21F2" w:rsidP="0040391D">
      <w:pPr>
        <w:spacing w:line="288" w:lineRule="auto"/>
        <w:ind w:firstLine="560"/>
        <w:jc w:val="left"/>
        <w:rPr>
          <w:rFonts w:asciiTheme="minorEastAsia" w:hAnsiTheme="minorEastAsia"/>
          <w:sz w:val="28"/>
          <w:szCs w:val="28"/>
        </w:rPr>
      </w:pPr>
      <w:r w:rsidRPr="002F1FDB">
        <w:rPr>
          <w:rFonts w:hint="eastAsia"/>
          <w:sz w:val="28"/>
          <w:szCs w:val="28"/>
        </w:rPr>
        <w:lastRenderedPageBreak/>
        <w:t>D:</w:t>
      </w:r>
      <w:r w:rsidRPr="002F1FDB">
        <w:rPr>
          <w:rFonts w:asciiTheme="minorEastAsia" w:hAnsiTheme="minorEastAsia" w:hint="eastAsia"/>
          <w:sz w:val="28"/>
          <w:szCs w:val="28"/>
        </w:rPr>
        <w:t>学院保留入学资格报告（学生工作负责人、武装部负责人</w:t>
      </w:r>
      <w:r>
        <w:rPr>
          <w:rFonts w:asciiTheme="minorEastAsia" w:hAnsiTheme="minorEastAsia" w:hint="eastAsia"/>
          <w:sz w:val="28"/>
          <w:szCs w:val="28"/>
        </w:rPr>
        <w:t>签字</w:t>
      </w:r>
      <w:r w:rsidRPr="002F1FDB">
        <w:rPr>
          <w:rFonts w:asciiTheme="minorEastAsia" w:hAnsiTheme="minorEastAsia" w:hint="eastAsia"/>
          <w:sz w:val="28"/>
          <w:szCs w:val="28"/>
        </w:rPr>
        <w:t>并盖章）备注：</w:t>
      </w:r>
      <w:r w:rsidRPr="003345C0">
        <w:rPr>
          <w:rFonts w:asciiTheme="minorEastAsia" w:hAnsiTheme="minorEastAsia" w:hint="eastAsia"/>
          <w:sz w:val="28"/>
          <w:szCs w:val="28"/>
        </w:rPr>
        <w:t>应征入伍新生保留入学资格相关材料须先交学校武装部审查登记。</w:t>
      </w:r>
    </w:p>
    <w:p w:rsidR="00FF21F2" w:rsidRPr="003345C0" w:rsidRDefault="00FF21F2" w:rsidP="0040391D">
      <w:pPr>
        <w:spacing w:line="288" w:lineRule="auto"/>
        <w:ind w:firstLine="560"/>
        <w:jc w:val="left"/>
        <w:rPr>
          <w:rFonts w:asciiTheme="minorEastAsia" w:hAnsiTheme="minorEastAsia"/>
          <w:sz w:val="28"/>
          <w:szCs w:val="28"/>
        </w:rPr>
      </w:pPr>
      <w:r w:rsidRPr="003345C0">
        <w:rPr>
          <w:rFonts w:asciiTheme="minorEastAsia" w:hAnsiTheme="minorEastAsia" w:hint="eastAsia"/>
          <w:sz w:val="28"/>
          <w:szCs w:val="28"/>
        </w:rPr>
        <w:t>三、时间结点</w:t>
      </w:r>
    </w:p>
    <w:p w:rsidR="00067364" w:rsidRDefault="00FF21F2" w:rsidP="0040391D">
      <w:pPr>
        <w:spacing w:line="288" w:lineRule="auto"/>
        <w:ind w:firstLine="560"/>
        <w:jc w:val="left"/>
        <w:rPr>
          <w:rFonts w:asciiTheme="minorEastAsia" w:hAnsiTheme="minorEastAsia"/>
          <w:sz w:val="28"/>
          <w:szCs w:val="28"/>
        </w:rPr>
      </w:pPr>
      <w:r w:rsidRPr="002F1FDB">
        <w:rPr>
          <w:rFonts w:asciiTheme="minorEastAsia" w:hAnsiTheme="minorEastAsia"/>
          <w:sz w:val="28"/>
          <w:szCs w:val="28"/>
        </w:rPr>
        <w:t>9月</w:t>
      </w:r>
      <w:r w:rsidR="006D757A">
        <w:rPr>
          <w:rFonts w:asciiTheme="minorEastAsia" w:hAnsiTheme="minorEastAsia" w:hint="eastAsia"/>
          <w:sz w:val="28"/>
          <w:szCs w:val="28"/>
        </w:rPr>
        <w:t>16</w:t>
      </w:r>
      <w:r w:rsidRPr="002F1FDB">
        <w:rPr>
          <w:rFonts w:asciiTheme="minorEastAsia" w:hAnsiTheme="minorEastAsia"/>
          <w:sz w:val="28"/>
          <w:szCs w:val="28"/>
        </w:rPr>
        <w:t>日前将</w:t>
      </w:r>
      <w:r w:rsidRPr="002F1FDB">
        <w:rPr>
          <w:rFonts w:asciiTheme="minorEastAsia" w:hAnsiTheme="minorEastAsia" w:hint="eastAsia"/>
          <w:sz w:val="28"/>
          <w:szCs w:val="28"/>
        </w:rPr>
        <w:t>本学院20</w:t>
      </w:r>
      <w:r w:rsidR="006D757A">
        <w:rPr>
          <w:rFonts w:asciiTheme="minorEastAsia" w:hAnsiTheme="minorEastAsia" w:hint="eastAsia"/>
          <w:sz w:val="28"/>
          <w:szCs w:val="28"/>
        </w:rPr>
        <w:t>19</w:t>
      </w:r>
      <w:r w:rsidRPr="002F1FDB">
        <w:rPr>
          <w:rFonts w:asciiTheme="minorEastAsia" w:hAnsiTheme="minorEastAsia" w:hint="eastAsia"/>
          <w:sz w:val="28"/>
          <w:szCs w:val="28"/>
        </w:rPr>
        <w:t>年新生入学资格审查报告、放弃</w:t>
      </w:r>
      <w:r w:rsidRPr="002F1FDB">
        <w:rPr>
          <w:rFonts w:asciiTheme="minorEastAsia" w:hAnsiTheme="minorEastAsia"/>
          <w:sz w:val="28"/>
          <w:szCs w:val="28"/>
        </w:rPr>
        <w:t>入学资格名单、保留入校资格</w:t>
      </w:r>
      <w:r w:rsidRPr="002F1FDB">
        <w:rPr>
          <w:rFonts w:asciiTheme="minorEastAsia" w:hAnsiTheme="minorEastAsia" w:hint="eastAsia"/>
          <w:sz w:val="28"/>
          <w:szCs w:val="28"/>
        </w:rPr>
        <w:t>学生</w:t>
      </w:r>
      <w:r w:rsidRPr="002F1FDB">
        <w:rPr>
          <w:rFonts w:asciiTheme="minorEastAsia" w:hAnsiTheme="minorEastAsia"/>
          <w:sz w:val="28"/>
          <w:szCs w:val="28"/>
        </w:rPr>
        <w:t>名单（</w:t>
      </w:r>
      <w:proofErr w:type="gramStart"/>
      <w:r w:rsidRPr="002F1FDB">
        <w:rPr>
          <w:rFonts w:asciiTheme="minorEastAsia" w:hAnsiTheme="minorEastAsia" w:hint="eastAsia"/>
          <w:sz w:val="28"/>
          <w:szCs w:val="28"/>
        </w:rPr>
        <w:t>含</w:t>
      </w:r>
      <w:r w:rsidRPr="002F1FDB">
        <w:rPr>
          <w:rFonts w:asciiTheme="minorEastAsia" w:hAnsiTheme="minorEastAsia"/>
          <w:sz w:val="28"/>
          <w:szCs w:val="28"/>
        </w:rPr>
        <w:t>学生</w:t>
      </w:r>
      <w:proofErr w:type="gramEnd"/>
      <w:r w:rsidRPr="002F1FDB">
        <w:rPr>
          <w:rFonts w:asciiTheme="minorEastAsia" w:hAnsiTheme="minorEastAsia"/>
          <w:sz w:val="28"/>
          <w:szCs w:val="28"/>
        </w:rPr>
        <w:t>申请、学院报告及相关证明材料）</w:t>
      </w:r>
      <w:r w:rsidRPr="002F1FDB">
        <w:rPr>
          <w:rFonts w:asciiTheme="minorEastAsia" w:hAnsiTheme="minorEastAsia" w:hint="eastAsia"/>
          <w:sz w:val="28"/>
          <w:szCs w:val="28"/>
        </w:rPr>
        <w:t>经学院负责人审核签字并加盖学院公章后</w:t>
      </w:r>
      <w:r w:rsidRPr="002F1FDB">
        <w:rPr>
          <w:rFonts w:asciiTheme="minorEastAsia" w:hAnsiTheme="minorEastAsia"/>
          <w:sz w:val="28"/>
          <w:szCs w:val="28"/>
        </w:rPr>
        <w:t>交招生办公室</w:t>
      </w:r>
      <w:r w:rsidR="00040884">
        <w:rPr>
          <w:rFonts w:asciiTheme="minorEastAsia" w:hAnsiTheme="minorEastAsia" w:hint="eastAsia"/>
          <w:sz w:val="28"/>
          <w:szCs w:val="28"/>
        </w:rPr>
        <w:t>，电子版发邮箱ywlou@shou.edu.cn</w:t>
      </w:r>
      <w:r w:rsidRPr="002F1FDB">
        <w:rPr>
          <w:rFonts w:asciiTheme="minorEastAsia" w:hAnsiTheme="minorEastAsia"/>
          <w:sz w:val="28"/>
          <w:szCs w:val="28"/>
        </w:rPr>
        <w:t>。</w:t>
      </w:r>
    </w:p>
    <w:p w:rsidR="00FF21F2" w:rsidRPr="002F1FDB" w:rsidRDefault="00067364" w:rsidP="0040391D">
      <w:pPr>
        <w:spacing w:line="288" w:lineRule="auto"/>
        <w:ind w:firstLineChars="300" w:firstLine="840"/>
        <w:jc w:val="left"/>
        <w:rPr>
          <w:rFonts w:asciiTheme="minorEastAsia" w:hAnsiTheme="minorEastAsia"/>
          <w:sz w:val="28"/>
          <w:szCs w:val="28"/>
        </w:rPr>
      </w:pPr>
      <w:r>
        <w:rPr>
          <w:rFonts w:asciiTheme="minorEastAsia" w:hAnsiTheme="minorEastAsia" w:hint="eastAsia"/>
          <w:sz w:val="28"/>
          <w:szCs w:val="28"/>
        </w:rPr>
        <w:t>因教委报送数据需要，</w:t>
      </w:r>
      <w:r w:rsidR="009F6021">
        <w:rPr>
          <w:rFonts w:asciiTheme="minorEastAsia" w:hAnsiTheme="minorEastAsia" w:hint="eastAsia"/>
          <w:sz w:val="28"/>
          <w:szCs w:val="28"/>
        </w:rPr>
        <w:t>请各学院于9月5日下班前提供一份未报到学生名单（备注保留、放弃）见附件六，经学院负责人审核签字盖章后交至行政楼张宜振老师处，</w:t>
      </w:r>
      <w:r w:rsidR="009F6021" w:rsidRPr="009F6021">
        <w:rPr>
          <w:rFonts w:asciiTheme="minorEastAsia" w:hAnsiTheme="minorEastAsia" w:hint="eastAsia"/>
          <w:sz w:val="28"/>
          <w:szCs w:val="28"/>
        </w:rPr>
        <w:t>电子版发</w:t>
      </w:r>
      <w:r w:rsidR="0040391D">
        <w:rPr>
          <w:rFonts w:asciiTheme="minorEastAsia" w:hAnsiTheme="minorEastAsia" w:hint="eastAsia"/>
          <w:sz w:val="28"/>
          <w:szCs w:val="28"/>
        </w:rPr>
        <w:t>邮箱</w:t>
      </w:r>
      <w:r w:rsidR="009F6021" w:rsidRPr="003345C0">
        <w:rPr>
          <w:rFonts w:asciiTheme="minorEastAsia" w:hAnsiTheme="minorEastAsia"/>
          <w:sz w:val="28"/>
          <w:szCs w:val="28"/>
        </w:rPr>
        <w:t>yzzhang@shou.edu.cn。</w:t>
      </w:r>
      <w:r w:rsidR="0040391D">
        <w:rPr>
          <w:rFonts w:asciiTheme="minorEastAsia" w:hAnsiTheme="minorEastAsia" w:hint="eastAsia"/>
          <w:sz w:val="28"/>
          <w:szCs w:val="28"/>
        </w:rPr>
        <w:t>注：</w:t>
      </w:r>
      <w:r w:rsidR="0040391D">
        <w:rPr>
          <w:rFonts w:asciiTheme="minorEastAsia" w:hAnsiTheme="minorEastAsia" w:hint="eastAsia"/>
          <w:sz w:val="28"/>
          <w:szCs w:val="28"/>
        </w:rPr>
        <w:t>报学生处和招办的学生名单须一致</w:t>
      </w:r>
      <w:r w:rsidR="0040391D" w:rsidRPr="002F1FDB">
        <w:rPr>
          <w:rFonts w:asciiTheme="minorEastAsia" w:hAnsiTheme="minorEastAsia" w:hint="eastAsia"/>
          <w:sz w:val="28"/>
          <w:szCs w:val="28"/>
        </w:rPr>
        <w:t>。</w:t>
      </w:r>
    </w:p>
    <w:p w:rsidR="00FF21F2" w:rsidRPr="003345C0" w:rsidRDefault="00FF21F2" w:rsidP="0040391D">
      <w:pPr>
        <w:spacing w:line="288" w:lineRule="auto"/>
        <w:ind w:firstLine="560"/>
        <w:jc w:val="left"/>
        <w:rPr>
          <w:rFonts w:asciiTheme="minorEastAsia" w:hAnsiTheme="minorEastAsia"/>
          <w:sz w:val="28"/>
          <w:szCs w:val="28"/>
        </w:rPr>
      </w:pPr>
      <w:r w:rsidRPr="003345C0">
        <w:rPr>
          <w:rFonts w:asciiTheme="minorEastAsia" w:hAnsiTheme="minorEastAsia" w:hint="eastAsia"/>
          <w:sz w:val="28"/>
          <w:szCs w:val="28"/>
        </w:rPr>
        <w:t>四、工作要求</w:t>
      </w:r>
    </w:p>
    <w:p w:rsidR="00FF21F2" w:rsidRPr="003345C0" w:rsidRDefault="00FF21F2" w:rsidP="0040391D">
      <w:pPr>
        <w:spacing w:line="288" w:lineRule="auto"/>
        <w:ind w:firstLine="560"/>
        <w:jc w:val="left"/>
        <w:rPr>
          <w:rFonts w:asciiTheme="minorEastAsia" w:hAnsiTheme="minorEastAsia"/>
          <w:sz w:val="28"/>
          <w:szCs w:val="28"/>
        </w:rPr>
      </w:pPr>
      <w:r w:rsidRPr="003345C0">
        <w:rPr>
          <w:rFonts w:asciiTheme="minorEastAsia" w:hAnsiTheme="minorEastAsia" w:hint="eastAsia"/>
          <w:sz w:val="28"/>
          <w:szCs w:val="28"/>
        </w:rPr>
        <w:t>（一）高度重视，充分认识新生入学资格审查工作的重要性</w:t>
      </w:r>
      <w:r w:rsidR="0040391D" w:rsidRPr="003345C0">
        <w:rPr>
          <w:rFonts w:asciiTheme="minorEastAsia" w:hAnsiTheme="minorEastAsia" w:hint="eastAsia"/>
          <w:sz w:val="28"/>
          <w:szCs w:val="28"/>
        </w:rPr>
        <w:t>：</w:t>
      </w:r>
      <w:r w:rsidRPr="003345C0">
        <w:rPr>
          <w:rFonts w:asciiTheme="minorEastAsia" w:hAnsiTheme="minorEastAsia" w:hint="eastAsia"/>
          <w:sz w:val="28"/>
          <w:szCs w:val="28"/>
        </w:rPr>
        <w:t>对新生进行入学资格审查，是保护学生权益和维护学校办学秩序的一项重要工作。各学院要成立新生入学资格审查工作小组，认真制定工作方案，明确分工，责任到人，确保新生入学资格审查工作顺利完成。</w:t>
      </w:r>
    </w:p>
    <w:p w:rsidR="00FF21F2" w:rsidRPr="003345C0" w:rsidRDefault="00FF21F2" w:rsidP="0040391D">
      <w:pPr>
        <w:spacing w:line="288" w:lineRule="auto"/>
        <w:ind w:firstLine="560"/>
        <w:jc w:val="left"/>
        <w:rPr>
          <w:rFonts w:asciiTheme="minorEastAsia" w:hAnsiTheme="minorEastAsia"/>
          <w:sz w:val="28"/>
          <w:szCs w:val="28"/>
        </w:rPr>
      </w:pPr>
      <w:r w:rsidRPr="003345C0">
        <w:rPr>
          <w:rFonts w:asciiTheme="minorEastAsia" w:hAnsiTheme="minorEastAsia" w:hint="eastAsia"/>
          <w:sz w:val="28"/>
          <w:szCs w:val="28"/>
        </w:rPr>
        <w:t>（二）严格把关，切实做好新生入学资格审查工作</w:t>
      </w:r>
      <w:r w:rsidR="0040391D" w:rsidRPr="003345C0">
        <w:rPr>
          <w:rFonts w:asciiTheme="minorEastAsia" w:hAnsiTheme="minorEastAsia" w:hint="eastAsia"/>
          <w:sz w:val="28"/>
          <w:szCs w:val="28"/>
        </w:rPr>
        <w:t>：</w:t>
      </w:r>
      <w:r w:rsidRPr="003345C0">
        <w:rPr>
          <w:rFonts w:asciiTheme="minorEastAsia" w:hAnsiTheme="minorEastAsia" w:hint="eastAsia"/>
          <w:sz w:val="28"/>
          <w:szCs w:val="28"/>
        </w:rPr>
        <w:t>各学院要对新生报到所持录取通知书、身份证、户口迁移证（未办理户口迁移除外）与纸质档案、电子档案、本人照片等逐一比对核查，确保工作落到实处。</w:t>
      </w:r>
    </w:p>
    <w:p w:rsidR="00FF21F2" w:rsidRPr="003345C0" w:rsidRDefault="00FF21F2" w:rsidP="0040391D">
      <w:pPr>
        <w:spacing w:line="288" w:lineRule="auto"/>
        <w:ind w:firstLine="560"/>
        <w:jc w:val="right"/>
        <w:rPr>
          <w:rFonts w:asciiTheme="minorEastAsia" w:hAnsiTheme="minorEastAsia"/>
          <w:sz w:val="28"/>
          <w:szCs w:val="28"/>
        </w:rPr>
      </w:pPr>
      <w:r w:rsidRPr="003345C0">
        <w:rPr>
          <w:rFonts w:asciiTheme="minorEastAsia" w:hAnsiTheme="minorEastAsia"/>
          <w:sz w:val="28"/>
          <w:szCs w:val="28"/>
        </w:rPr>
        <w:t>招生办公室</w:t>
      </w:r>
      <w:r w:rsidRPr="003345C0">
        <w:rPr>
          <w:rFonts w:asciiTheme="minorEastAsia" w:hAnsiTheme="minorEastAsia" w:hint="eastAsia"/>
          <w:sz w:val="28"/>
          <w:szCs w:val="28"/>
        </w:rPr>
        <w:t>、学生处</w:t>
      </w:r>
    </w:p>
    <w:p w:rsidR="00FF21F2" w:rsidRPr="003345C0" w:rsidRDefault="00FF21F2" w:rsidP="00FF21F2">
      <w:pPr>
        <w:ind w:firstLine="560"/>
        <w:jc w:val="right"/>
        <w:rPr>
          <w:rFonts w:asciiTheme="minorEastAsia" w:hAnsiTheme="minorEastAsia"/>
          <w:sz w:val="28"/>
          <w:szCs w:val="28"/>
        </w:rPr>
      </w:pPr>
      <w:r w:rsidRPr="003345C0">
        <w:rPr>
          <w:rFonts w:asciiTheme="minorEastAsia" w:hAnsiTheme="minorEastAsia"/>
          <w:sz w:val="28"/>
          <w:szCs w:val="28"/>
        </w:rPr>
        <w:t xml:space="preserve">                                  201</w:t>
      </w:r>
      <w:r w:rsidR="00C979ED" w:rsidRPr="003345C0">
        <w:rPr>
          <w:rFonts w:asciiTheme="minorEastAsia" w:hAnsiTheme="minorEastAsia" w:hint="eastAsia"/>
          <w:sz w:val="28"/>
          <w:szCs w:val="28"/>
        </w:rPr>
        <w:t>9</w:t>
      </w:r>
      <w:r w:rsidRPr="003345C0">
        <w:rPr>
          <w:rFonts w:asciiTheme="minorEastAsia" w:hAnsiTheme="minorEastAsia"/>
          <w:sz w:val="28"/>
          <w:szCs w:val="28"/>
        </w:rPr>
        <w:t>年</w:t>
      </w:r>
      <w:r w:rsidR="00C979ED" w:rsidRPr="003345C0">
        <w:rPr>
          <w:rFonts w:asciiTheme="minorEastAsia" w:hAnsiTheme="minorEastAsia" w:hint="eastAsia"/>
          <w:sz w:val="28"/>
          <w:szCs w:val="28"/>
        </w:rPr>
        <w:t>8</w:t>
      </w:r>
      <w:r w:rsidRPr="003345C0">
        <w:rPr>
          <w:rFonts w:asciiTheme="minorEastAsia" w:hAnsiTheme="minorEastAsia"/>
          <w:sz w:val="28"/>
          <w:szCs w:val="28"/>
        </w:rPr>
        <w:t>月</w:t>
      </w:r>
      <w:r w:rsidR="00C979ED" w:rsidRPr="003345C0">
        <w:rPr>
          <w:rFonts w:asciiTheme="minorEastAsia" w:hAnsiTheme="minorEastAsia" w:hint="eastAsia"/>
          <w:sz w:val="28"/>
          <w:szCs w:val="28"/>
        </w:rPr>
        <w:t>28</w:t>
      </w:r>
      <w:r w:rsidRPr="003345C0">
        <w:rPr>
          <w:rFonts w:asciiTheme="minorEastAsia" w:hAnsiTheme="minorEastAsia"/>
          <w:sz w:val="28"/>
          <w:szCs w:val="28"/>
        </w:rPr>
        <w:t>日</w:t>
      </w:r>
    </w:p>
    <w:p w:rsidR="00FF21F2" w:rsidRPr="003345C0" w:rsidRDefault="00FF21F2" w:rsidP="00FF21F2">
      <w:pPr>
        <w:ind w:firstLine="560"/>
        <w:jc w:val="left"/>
        <w:rPr>
          <w:rFonts w:asciiTheme="minorEastAsia" w:hAnsiTheme="minorEastAsia"/>
          <w:sz w:val="28"/>
          <w:szCs w:val="28"/>
        </w:rPr>
      </w:pPr>
      <w:r w:rsidRPr="003345C0">
        <w:rPr>
          <w:rFonts w:asciiTheme="minorEastAsia" w:hAnsiTheme="minorEastAsia" w:hint="eastAsia"/>
          <w:sz w:val="28"/>
          <w:szCs w:val="28"/>
        </w:rPr>
        <w:lastRenderedPageBreak/>
        <w:t>附件一（供参考）：</w:t>
      </w:r>
    </w:p>
    <w:p w:rsidR="00FF21F2" w:rsidRPr="002701AF" w:rsidRDefault="00FF21F2" w:rsidP="00FF21F2">
      <w:pPr>
        <w:spacing w:line="360" w:lineRule="auto"/>
        <w:ind w:firstLine="561"/>
        <w:jc w:val="center"/>
        <w:rPr>
          <w:b/>
          <w:sz w:val="32"/>
          <w:szCs w:val="32"/>
        </w:rPr>
      </w:pPr>
      <w:r w:rsidRPr="002701AF">
        <w:rPr>
          <w:rFonts w:hint="eastAsia"/>
          <w:b/>
          <w:sz w:val="32"/>
          <w:szCs w:val="32"/>
        </w:rPr>
        <w:t>XX</w:t>
      </w:r>
      <w:r w:rsidRPr="002701AF">
        <w:rPr>
          <w:rFonts w:hint="eastAsia"/>
          <w:b/>
          <w:sz w:val="32"/>
          <w:szCs w:val="32"/>
        </w:rPr>
        <w:t>学院</w:t>
      </w:r>
      <w:r w:rsidR="002808A7">
        <w:rPr>
          <w:rFonts w:hint="eastAsia"/>
          <w:b/>
          <w:sz w:val="32"/>
          <w:szCs w:val="32"/>
        </w:rPr>
        <w:t>201</w:t>
      </w:r>
      <w:r w:rsidR="00072ABB">
        <w:rPr>
          <w:rFonts w:hint="eastAsia"/>
          <w:b/>
          <w:sz w:val="32"/>
          <w:szCs w:val="32"/>
        </w:rPr>
        <w:t>9</w:t>
      </w:r>
      <w:r w:rsidRPr="002701AF">
        <w:rPr>
          <w:rFonts w:hint="eastAsia"/>
          <w:b/>
          <w:sz w:val="32"/>
          <w:szCs w:val="32"/>
        </w:rPr>
        <w:t>年新生入学资格审查报告</w:t>
      </w:r>
    </w:p>
    <w:p w:rsidR="00FF21F2" w:rsidRPr="007F0332" w:rsidRDefault="00FF21F2" w:rsidP="00FF21F2">
      <w:pPr>
        <w:ind w:firstLine="560"/>
        <w:jc w:val="left"/>
        <w:rPr>
          <w:rFonts w:ascii="仿宋" w:eastAsia="仿宋" w:hAnsi="仿宋"/>
          <w:sz w:val="28"/>
          <w:szCs w:val="28"/>
        </w:rPr>
      </w:pPr>
      <w:r w:rsidRPr="007F0332">
        <w:rPr>
          <w:rFonts w:ascii="仿宋" w:eastAsia="仿宋" w:hAnsi="仿宋" w:hint="eastAsia"/>
          <w:sz w:val="28"/>
          <w:szCs w:val="28"/>
        </w:rPr>
        <w:t>招生工作办公室：</w:t>
      </w:r>
    </w:p>
    <w:p w:rsidR="00FF21F2" w:rsidRPr="007F0332" w:rsidRDefault="00FF21F2" w:rsidP="00FF21F2">
      <w:pPr>
        <w:ind w:firstLine="560"/>
        <w:jc w:val="left"/>
        <w:rPr>
          <w:rFonts w:ascii="仿宋" w:eastAsia="仿宋" w:hAnsi="仿宋"/>
          <w:sz w:val="28"/>
          <w:szCs w:val="28"/>
        </w:rPr>
      </w:pPr>
      <w:r w:rsidRPr="007F0332">
        <w:rPr>
          <w:rFonts w:ascii="仿宋" w:eastAsia="仿宋" w:hAnsi="仿宋"/>
          <w:color w:val="000000"/>
          <w:sz w:val="28"/>
          <w:szCs w:val="28"/>
        </w:rPr>
        <w:t>为切实保护学生权益，维护学校办学秩序，严防冒名顶替和资格造假。</w:t>
      </w:r>
      <w:r w:rsidRPr="007F0332">
        <w:rPr>
          <w:rFonts w:ascii="仿宋" w:eastAsia="仿宋" w:hAnsi="仿宋" w:hint="eastAsia"/>
          <w:sz w:val="28"/>
          <w:szCs w:val="28"/>
        </w:rPr>
        <w:t>XX学院严格按照学校《关于</w:t>
      </w:r>
      <w:r w:rsidRPr="007F0332">
        <w:rPr>
          <w:rFonts w:ascii="仿宋" w:eastAsia="仿宋" w:hAnsi="仿宋"/>
          <w:sz w:val="28"/>
          <w:szCs w:val="28"/>
        </w:rPr>
        <w:t>做好</w:t>
      </w:r>
      <w:r w:rsidR="00072ABB">
        <w:rPr>
          <w:rFonts w:ascii="仿宋" w:eastAsia="仿宋" w:hAnsi="仿宋"/>
          <w:sz w:val="28"/>
          <w:szCs w:val="28"/>
        </w:rPr>
        <w:t>2019</w:t>
      </w:r>
      <w:r w:rsidRPr="007F0332">
        <w:rPr>
          <w:rFonts w:ascii="仿宋" w:eastAsia="仿宋" w:hAnsi="仿宋"/>
          <w:sz w:val="28"/>
          <w:szCs w:val="28"/>
        </w:rPr>
        <w:t>级新生入学资格审查的通知</w:t>
      </w:r>
      <w:r w:rsidRPr="007F0332">
        <w:rPr>
          <w:rFonts w:ascii="仿宋" w:eastAsia="仿宋" w:hAnsi="仿宋" w:hint="eastAsia"/>
          <w:sz w:val="28"/>
          <w:szCs w:val="28"/>
        </w:rPr>
        <w:t>》工作安排要求，高度重视、认真组织、严格把关，现将我院</w:t>
      </w:r>
      <w:r w:rsidR="00072ABB">
        <w:rPr>
          <w:rFonts w:ascii="仿宋" w:eastAsia="仿宋" w:hAnsi="仿宋" w:hint="eastAsia"/>
          <w:sz w:val="28"/>
          <w:szCs w:val="28"/>
        </w:rPr>
        <w:t>2019</w:t>
      </w:r>
      <w:r w:rsidRPr="007F0332">
        <w:rPr>
          <w:rFonts w:ascii="仿宋" w:eastAsia="仿宋" w:hAnsi="仿宋" w:hint="eastAsia"/>
          <w:sz w:val="28"/>
          <w:szCs w:val="28"/>
        </w:rPr>
        <w:t>年新生入学资格审查情况报告如下：</w:t>
      </w:r>
    </w:p>
    <w:p w:rsidR="00FF21F2" w:rsidRPr="007F0332" w:rsidRDefault="00072ABB" w:rsidP="00FF21F2">
      <w:pPr>
        <w:ind w:firstLine="560"/>
        <w:jc w:val="left"/>
        <w:rPr>
          <w:rFonts w:ascii="仿宋" w:eastAsia="仿宋" w:hAnsi="仿宋"/>
          <w:sz w:val="28"/>
          <w:szCs w:val="28"/>
        </w:rPr>
      </w:pPr>
      <w:r>
        <w:rPr>
          <w:rFonts w:ascii="仿宋" w:eastAsia="仿宋" w:hAnsi="仿宋" w:hint="eastAsia"/>
          <w:sz w:val="28"/>
          <w:szCs w:val="28"/>
        </w:rPr>
        <w:t>2019</w:t>
      </w:r>
      <w:r w:rsidR="00FF21F2" w:rsidRPr="007F0332">
        <w:rPr>
          <w:rFonts w:ascii="仿宋" w:eastAsia="仿宋" w:hAnsi="仿宋" w:hint="eastAsia"/>
          <w:sz w:val="28"/>
          <w:szCs w:val="28"/>
        </w:rPr>
        <w:t>年，XX学院录取新生   人，其中报到人，放弃入学资格人，保留   入学资格人。</w:t>
      </w:r>
    </w:p>
    <w:p w:rsidR="00FF21F2" w:rsidRPr="007F0332" w:rsidRDefault="00FF21F2" w:rsidP="00FF21F2">
      <w:pPr>
        <w:ind w:firstLine="560"/>
        <w:jc w:val="left"/>
        <w:rPr>
          <w:rFonts w:ascii="仿宋" w:eastAsia="仿宋" w:hAnsi="仿宋"/>
          <w:sz w:val="28"/>
          <w:szCs w:val="28"/>
        </w:rPr>
      </w:pPr>
      <w:r w:rsidRPr="007F0332">
        <w:rPr>
          <w:rFonts w:ascii="仿宋" w:eastAsia="仿宋" w:hAnsi="仿宋" w:hint="eastAsia"/>
          <w:sz w:val="28"/>
          <w:szCs w:val="28"/>
        </w:rPr>
        <w:t>我院在新生入学报到期间，严格核查新生录取通知书、身份证、户口迁移证等材料，并与纸质档案、录取名册、电子档案逐一比对；经审查，未发现异常情况。</w:t>
      </w:r>
    </w:p>
    <w:p w:rsidR="00FF21F2" w:rsidRPr="007F0332" w:rsidRDefault="00FF21F2" w:rsidP="00FF21F2">
      <w:pPr>
        <w:ind w:firstLine="560"/>
        <w:jc w:val="left"/>
        <w:rPr>
          <w:rFonts w:ascii="仿宋" w:eastAsia="仿宋" w:hAnsi="仿宋"/>
          <w:sz w:val="28"/>
          <w:szCs w:val="28"/>
        </w:rPr>
      </w:pPr>
      <w:r w:rsidRPr="007F0332">
        <w:rPr>
          <w:rFonts w:ascii="仿宋" w:eastAsia="仿宋" w:hAnsi="仿宋" w:hint="eastAsia"/>
          <w:sz w:val="28"/>
          <w:szCs w:val="28"/>
        </w:rPr>
        <w:t>（经审查，xxx等同学存在异常情况，具体情况如下：）</w:t>
      </w:r>
    </w:p>
    <w:p w:rsidR="00FF21F2" w:rsidRPr="007F0332" w:rsidRDefault="00FF21F2" w:rsidP="00FF21F2">
      <w:pPr>
        <w:ind w:firstLine="560"/>
        <w:jc w:val="left"/>
        <w:rPr>
          <w:rFonts w:ascii="仿宋" w:eastAsia="仿宋" w:hAnsi="仿宋"/>
          <w:sz w:val="28"/>
          <w:szCs w:val="28"/>
        </w:rPr>
      </w:pPr>
      <w:r w:rsidRPr="007F0332">
        <w:rPr>
          <w:rFonts w:ascii="仿宋" w:eastAsia="仿宋" w:hAnsi="仿宋" w:hint="eastAsia"/>
          <w:sz w:val="28"/>
          <w:szCs w:val="28"/>
        </w:rPr>
        <w:t>特此报告。</w:t>
      </w:r>
    </w:p>
    <w:p w:rsidR="00FF21F2" w:rsidRPr="007F0332" w:rsidRDefault="00FF21F2" w:rsidP="00FF21F2">
      <w:pPr>
        <w:ind w:firstLine="560"/>
        <w:jc w:val="left"/>
        <w:rPr>
          <w:rFonts w:ascii="仿宋" w:eastAsia="仿宋" w:hAnsi="仿宋"/>
          <w:sz w:val="28"/>
          <w:szCs w:val="28"/>
        </w:rPr>
      </w:pPr>
    </w:p>
    <w:p w:rsidR="00FF21F2" w:rsidRPr="007F0332" w:rsidRDefault="00FF21F2" w:rsidP="00FF21F2">
      <w:pPr>
        <w:ind w:firstLine="560"/>
        <w:jc w:val="left"/>
        <w:rPr>
          <w:rFonts w:ascii="仿宋" w:eastAsia="仿宋" w:hAnsi="仿宋"/>
          <w:sz w:val="28"/>
          <w:szCs w:val="28"/>
        </w:rPr>
      </w:pPr>
      <w:r w:rsidRPr="007F0332">
        <w:rPr>
          <w:rFonts w:ascii="仿宋" w:eastAsia="仿宋" w:hAnsi="仿宋" w:hint="eastAsia"/>
          <w:sz w:val="28"/>
          <w:szCs w:val="28"/>
        </w:rPr>
        <w:t>审核人：</w:t>
      </w:r>
    </w:p>
    <w:p w:rsidR="00FF21F2" w:rsidRPr="007F0332" w:rsidRDefault="00FF21F2" w:rsidP="00FF21F2">
      <w:pPr>
        <w:ind w:firstLine="560"/>
        <w:jc w:val="left"/>
        <w:rPr>
          <w:rFonts w:ascii="仿宋" w:eastAsia="仿宋" w:hAnsi="仿宋"/>
          <w:sz w:val="28"/>
          <w:szCs w:val="28"/>
        </w:rPr>
      </w:pPr>
      <w:r w:rsidRPr="007F0332">
        <w:rPr>
          <w:rFonts w:ascii="仿宋" w:eastAsia="仿宋" w:hAnsi="仿宋" w:hint="eastAsia"/>
          <w:sz w:val="28"/>
          <w:szCs w:val="28"/>
        </w:rPr>
        <w:t>学院负责人：</w:t>
      </w:r>
    </w:p>
    <w:p w:rsidR="00FF21F2" w:rsidRPr="00A3407C" w:rsidRDefault="00FF21F2" w:rsidP="00FF21F2">
      <w:pPr>
        <w:ind w:firstLine="560"/>
        <w:jc w:val="right"/>
        <w:rPr>
          <w:rFonts w:asciiTheme="minorEastAsia" w:hAnsiTheme="minorEastAsia"/>
          <w:sz w:val="24"/>
          <w:szCs w:val="24"/>
        </w:rPr>
      </w:pPr>
    </w:p>
    <w:p w:rsidR="00FF21F2" w:rsidRPr="007F0332" w:rsidRDefault="00FF21F2" w:rsidP="00FF21F2">
      <w:pPr>
        <w:ind w:firstLine="560"/>
        <w:jc w:val="right"/>
        <w:rPr>
          <w:rFonts w:ascii="仿宋" w:eastAsia="仿宋" w:hAnsi="仿宋"/>
          <w:sz w:val="28"/>
          <w:szCs w:val="28"/>
        </w:rPr>
      </w:pPr>
    </w:p>
    <w:p w:rsidR="00FF21F2" w:rsidRPr="007F0332" w:rsidRDefault="00FF21F2" w:rsidP="00FF21F2">
      <w:pPr>
        <w:ind w:firstLine="560"/>
        <w:jc w:val="right"/>
        <w:rPr>
          <w:rFonts w:ascii="仿宋" w:eastAsia="仿宋" w:hAnsi="仿宋"/>
          <w:sz w:val="28"/>
          <w:szCs w:val="28"/>
        </w:rPr>
      </w:pPr>
      <w:r w:rsidRPr="007F0332">
        <w:rPr>
          <w:rFonts w:ascii="仿宋" w:eastAsia="仿宋" w:hAnsi="仿宋" w:hint="eastAsia"/>
          <w:sz w:val="28"/>
          <w:szCs w:val="28"/>
        </w:rPr>
        <w:t>XX学院</w:t>
      </w:r>
    </w:p>
    <w:p w:rsidR="00FF21F2" w:rsidRPr="007F0332" w:rsidRDefault="00FF21F2" w:rsidP="00FF21F2">
      <w:pPr>
        <w:ind w:firstLine="560"/>
        <w:jc w:val="right"/>
        <w:rPr>
          <w:rFonts w:ascii="仿宋" w:eastAsia="仿宋" w:hAnsi="仿宋"/>
          <w:sz w:val="28"/>
          <w:szCs w:val="28"/>
        </w:rPr>
      </w:pPr>
      <w:r w:rsidRPr="007F0332">
        <w:rPr>
          <w:rFonts w:ascii="仿宋" w:eastAsia="仿宋" w:hAnsi="仿宋" w:hint="eastAsia"/>
          <w:sz w:val="28"/>
          <w:szCs w:val="28"/>
        </w:rPr>
        <w:t>201</w:t>
      </w:r>
      <w:r w:rsidR="00072ABB">
        <w:rPr>
          <w:rFonts w:ascii="仿宋" w:eastAsia="仿宋" w:hAnsi="仿宋" w:hint="eastAsia"/>
          <w:sz w:val="28"/>
          <w:szCs w:val="28"/>
        </w:rPr>
        <w:t>9</w:t>
      </w:r>
      <w:r w:rsidRPr="007F0332">
        <w:rPr>
          <w:rFonts w:ascii="仿宋" w:eastAsia="仿宋" w:hAnsi="仿宋" w:hint="eastAsia"/>
          <w:sz w:val="28"/>
          <w:szCs w:val="28"/>
        </w:rPr>
        <w:t>年9月   日</w:t>
      </w:r>
    </w:p>
    <w:p w:rsidR="00FF21F2" w:rsidRDefault="00FF21F2" w:rsidP="00FF21F2">
      <w:pPr>
        <w:ind w:firstLine="560"/>
        <w:jc w:val="right"/>
        <w:rPr>
          <w:rFonts w:ascii="仿宋" w:eastAsia="仿宋" w:hAnsi="仿宋"/>
          <w:sz w:val="28"/>
          <w:szCs w:val="28"/>
        </w:rPr>
      </w:pPr>
    </w:p>
    <w:p w:rsidR="007F0332" w:rsidRPr="007F0332" w:rsidRDefault="007F0332" w:rsidP="00FF21F2">
      <w:pPr>
        <w:ind w:firstLine="560"/>
        <w:jc w:val="right"/>
        <w:rPr>
          <w:rFonts w:ascii="仿宋" w:eastAsia="仿宋" w:hAnsi="仿宋"/>
          <w:sz w:val="28"/>
          <w:szCs w:val="28"/>
        </w:rPr>
      </w:pPr>
    </w:p>
    <w:p w:rsidR="00FF21F2" w:rsidRDefault="00FF21F2" w:rsidP="00FF21F2">
      <w:pPr>
        <w:ind w:firstLine="560"/>
        <w:jc w:val="left"/>
        <w:rPr>
          <w:rFonts w:asciiTheme="minorEastAsia" w:hAnsiTheme="minorEastAsia"/>
          <w:sz w:val="28"/>
          <w:szCs w:val="28"/>
        </w:rPr>
      </w:pPr>
      <w:r>
        <w:rPr>
          <w:rFonts w:asciiTheme="minorEastAsia" w:hAnsiTheme="minorEastAsia" w:hint="eastAsia"/>
          <w:sz w:val="28"/>
          <w:szCs w:val="28"/>
        </w:rPr>
        <w:lastRenderedPageBreak/>
        <w:t>附件二：</w:t>
      </w:r>
    </w:p>
    <w:tbl>
      <w:tblPr>
        <w:tblW w:w="8804" w:type="dxa"/>
        <w:tblInd w:w="93" w:type="dxa"/>
        <w:tblLook w:val="04A0" w:firstRow="1" w:lastRow="0" w:firstColumn="1" w:lastColumn="0" w:noHBand="0" w:noVBand="1"/>
      </w:tblPr>
      <w:tblGrid>
        <w:gridCol w:w="633"/>
        <w:gridCol w:w="633"/>
        <w:gridCol w:w="633"/>
        <w:gridCol w:w="633"/>
        <w:gridCol w:w="633"/>
        <w:gridCol w:w="3938"/>
        <w:gridCol w:w="1701"/>
      </w:tblGrid>
      <w:tr w:rsidR="00FF21F2" w:rsidRPr="00C67C41" w:rsidTr="00676938">
        <w:trPr>
          <w:trHeight w:val="375"/>
        </w:trPr>
        <w:tc>
          <w:tcPr>
            <w:tcW w:w="8804" w:type="dxa"/>
            <w:gridSpan w:val="7"/>
            <w:tcBorders>
              <w:top w:val="nil"/>
              <w:left w:val="nil"/>
              <w:bottom w:val="nil"/>
              <w:right w:val="nil"/>
            </w:tcBorders>
            <w:shd w:val="clear" w:color="auto" w:fill="auto"/>
            <w:noWrap/>
            <w:vAlign w:val="bottom"/>
            <w:hideMark/>
          </w:tcPr>
          <w:p w:rsidR="00FF21F2" w:rsidRPr="00C67C41" w:rsidRDefault="00FF21F2" w:rsidP="00676938">
            <w:pPr>
              <w:widowControl/>
              <w:jc w:val="center"/>
              <w:rPr>
                <w:rFonts w:ascii="Arial" w:eastAsia="宋体" w:hAnsi="Arial" w:cs="Arial"/>
                <w:b/>
                <w:bCs/>
                <w:color w:val="auto"/>
                <w:sz w:val="28"/>
                <w:szCs w:val="28"/>
              </w:rPr>
            </w:pPr>
            <w:r w:rsidRPr="00C67C41">
              <w:rPr>
                <w:rFonts w:ascii="宋体" w:eastAsia="宋体" w:hAnsi="宋体" w:cs="Arial" w:hint="eastAsia"/>
                <w:b/>
                <w:bCs/>
                <w:color w:val="auto"/>
                <w:sz w:val="28"/>
                <w:szCs w:val="28"/>
              </w:rPr>
              <w:t>学院</w:t>
            </w:r>
            <w:r w:rsidR="00072ABB">
              <w:rPr>
                <w:rFonts w:ascii="Arial" w:eastAsia="宋体" w:hAnsi="Arial" w:cs="Arial"/>
                <w:b/>
                <w:bCs/>
                <w:color w:val="auto"/>
                <w:sz w:val="28"/>
                <w:szCs w:val="28"/>
              </w:rPr>
              <w:t>2019</w:t>
            </w:r>
            <w:r w:rsidRPr="00C67C41">
              <w:rPr>
                <w:rFonts w:ascii="宋体" w:eastAsia="宋体" w:hAnsi="宋体" w:cs="Arial" w:hint="eastAsia"/>
                <w:b/>
                <w:bCs/>
                <w:color w:val="auto"/>
                <w:sz w:val="28"/>
                <w:szCs w:val="28"/>
              </w:rPr>
              <w:t>年</w:t>
            </w:r>
            <w:r>
              <w:rPr>
                <w:rFonts w:ascii="宋体" w:eastAsia="宋体" w:hAnsi="宋体" w:cs="Arial" w:hint="eastAsia"/>
                <w:b/>
                <w:bCs/>
                <w:color w:val="auto"/>
                <w:sz w:val="28"/>
                <w:szCs w:val="28"/>
              </w:rPr>
              <w:t>新生</w:t>
            </w:r>
            <w:r w:rsidRPr="00C67C41">
              <w:rPr>
                <w:rFonts w:ascii="宋体" w:eastAsia="宋体" w:hAnsi="宋体" w:cs="Arial" w:hint="eastAsia"/>
                <w:b/>
                <w:bCs/>
                <w:color w:val="auto"/>
                <w:sz w:val="28"/>
                <w:szCs w:val="28"/>
              </w:rPr>
              <w:t>入学资格</w:t>
            </w:r>
            <w:r>
              <w:rPr>
                <w:rFonts w:ascii="宋体" w:eastAsia="宋体" w:hAnsi="宋体" w:cs="Arial" w:hint="eastAsia"/>
                <w:b/>
                <w:bCs/>
                <w:color w:val="auto"/>
                <w:sz w:val="28"/>
                <w:szCs w:val="28"/>
              </w:rPr>
              <w:t>复查问题</w:t>
            </w:r>
            <w:r w:rsidRPr="00C67C41">
              <w:rPr>
                <w:rFonts w:ascii="宋体" w:eastAsia="宋体" w:hAnsi="宋体" w:cs="Arial" w:hint="eastAsia"/>
                <w:b/>
                <w:bCs/>
                <w:color w:val="auto"/>
                <w:sz w:val="28"/>
                <w:szCs w:val="28"/>
              </w:rPr>
              <w:t>学生</w:t>
            </w:r>
            <w:r>
              <w:rPr>
                <w:rFonts w:ascii="宋体" w:eastAsia="宋体" w:hAnsi="宋体" w:cs="Arial" w:hint="eastAsia"/>
                <w:b/>
                <w:bCs/>
                <w:color w:val="auto"/>
                <w:sz w:val="28"/>
                <w:szCs w:val="28"/>
              </w:rPr>
              <w:t>名单</w:t>
            </w:r>
          </w:p>
        </w:tc>
      </w:tr>
      <w:tr w:rsidR="00FF21F2" w:rsidRPr="00C67C41" w:rsidTr="00676938">
        <w:trPr>
          <w:trHeight w:val="25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序号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学院</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姓名</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专业</w:t>
            </w:r>
          </w:p>
        </w:tc>
        <w:tc>
          <w:tcPr>
            <w:tcW w:w="3938"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Pr>
                <w:rFonts w:ascii="宋体" w:eastAsia="宋体" w:hAnsi="宋体" w:cs="Arial" w:hint="eastAsia"/>
                <w:color w:val="auto"/>
                <w:sz w:val="20"/>
                <w:szCs w:val="20"/>
              </w:rPr>
              <w:t>问题(详细说明)</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Pr>
                <w:rFonts w:ascii="宋体" w:eastAsia="宋体" w:hAnsi="宋体" w:cs="Arial" w:hint="eastAsia"/>
                <w:color w:val="auto"/>
                <w:sz w:val="20"/>
                <w:szCs w:val="20"/>
              </w:rPr>
              <w:t>备注</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2</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bl>
    <w:p w:rsidR="00FF21F2" w:rsidRDefault="00FF21F2" w:rsidP="00FF21F2">
      <w:pPr>
        <w:ind w:firstLine="560"/>
        <w:jc w:val="right"/>
        <w:rPr>
          <w:rFonts w:asciiTheme="minorEastAsia" w:hAnsiTheme="minorEastAsia"/>
          <w:sz w:val="28"/>
          <w:szCs w:val="28"/>
        </w:rPr>
      </w:pPr>
    </w:p>
    <w:p w:rsidR="00FF21F2" w:rsidRDefault="00FF21F2" w:rsidP="00FF21F2">
      <w:pPr>
        <w:ind w:firstLine="560"/>
        <w:jc w:val="left"/>
        <w:rPr>
          <w:rFonts w:asciiTheme="minorEastAsia" w:hAnsiTheme="minorEastAsia"/>
          <w:sz w:val="28"/>
          <w:szCs w:val="28"/>
        </w:rPr>
      </w:pPr>
      <w:r>
        <w:rPr>
          <w:rFonts w:asciiTheme="minorEastAsia" w:hAnsiTheme="minorEastAsia" w:hint="eastAsia"/>
          <w:sz w:val="28"/>
          <w:szCs w:val="28"/>
        </w:rPr>
        <w:t>学院负责人签字：</w:t>
      </w:r>
    </w:p>
    <w:p w:rsidR="00FF21F2" w:rsidRDefault="00FF21F2" w:rsidP="00FF21F2">
      <w:pPr>
        <w:ind w:firstLine="560"/>
        <w:jc w:val="right"/>
        <w:rPr>
          <w:rFonts w:asciiTheme="minorEastAsia" w:hAnsiTheme="minorEastAsia"/>
          <w:sz w:val="28"/>
          <w:szCs w:val="28"/>
        </w:rPr>
      </w:pPr>
      <w:r>
        <w:rPr>
          <w:rFonts w:asciiTheme="minorEastAsia" w:hAnsiTheme="minorEastAsia" w:hint="eastAsia"/>
          <w:sz w:val="28"/>
          <w:szCs w:val="28"/>
        </w:rPr>
        <w:t>XX学院</w:t>
      </w:r>
    </w:p>
    <w:p w:rsidR="00FF21F2" w:rsidRPr="00A12153" w:rsidRDefault="00072ABB" w:rsidP="00FF21F2">
      <w:pPr>
        <w:wordWrap w:val="0"/>
        <w:ind w:firstLine="560"/>
        <w:jc w:val="right"/>
        <w:rPr>
          <w:rFonts w:asciiTheme="minorEastAsia" w:hAnsiTheme="minorEastAsia"/>
          <w:sz w:val="28"/>
          <w:szCs w:val="28"/>
        </w:rPr>
      </w:pPr>
      <w:r>
        <w:rPr>
          <w:rFonts w:asciiTheme="minorEastAsia" w:hAnsiTheme="minorEastAsia" w:hint="eastAsia"/>
          <w:sz w:val="28"/>
          <w:szCs w:val="28"/>
        </w:rPr>
        <w:t>2019</w:t>
      </w:r>
      <w:r w:rsidR="00FF21F2">
        <w:rPr>
          <w:rFonts w:asciiTheme="minorEastAsia" w:hAnsiTheme="minorEastAsia" w:hint="eastAsia"/>
          <w:sz w:val="28"/>
          <w:szCs w:val="28"/>
        </w:rPr>
        <w:t>年9月   日</w:t>
      </w:r>
    </w:p>
    <w:p w:rsidR="00FF21F2" w:rsidRDefault="00FF21F2" w:rsidP="00FF21F2">
      <w:pPr>
        <w:ind w:firstLine="560"/>
        <w:jc w:val="left"/>
        <w:rPr>
          <w:rFonts w:asciiTheme="minorEastAsia" w:hAnsiTheme="minorEastAsia"/>
          <w:sz w:val="28"/>
          <w:szCs w:val="28"/>
        </w:rPr>
      </w:pPr>
    </w:p>
    <w:p w:rsidR="00FF21F2" w:rsidRDefault="00FF21F2" w:rsidP="00FF21F2">
      <w:pPr>
        <w:ind w:firstLine="560"/>
        <w:jc w:val="right"/>
        <w:rPr>
          <w:rFonts w:asciiTheme="minorEastAsia" w:hAnsiTheme="minorEastAsia"/>
          <w:sz w:val="28"/>
          <w:szCs w:val="28"/>
        </w:rPr>
      </w:pPr>
    </w:p>
    <w:p w:rsidR="00FF21F2" w:rsidRDefault="00FF21F2" w:rsidP="00FF21F2">
      <w:pPr>
        <w:ind w:firstLine="560"/>
        <w:jc w:val="left"/>
        <w:rPr>
          <w:rFonts w:asciiTheme="minorEastAsia" w:hAnsiTheme="minorEastAsia"/>
          <w:sz w:val="28"/>
          <w:szCs w:val="28"/>
        </w:rPr>
      </w:pPr>
      <w:r>
        <w:rPr>
          <w:rFonts w:asciiTheme="minorEastAsia" w:hAnsiTheme="minorEastAsia" w:hint="eastAsia"/>
          <w:sz w:val="28"/>
          <w:szCs w:val="28"/>
        </w:rPr>
        <w:t>附件三：</w:t>
      </w:r>
    </w:p>
    <w:tbl>
      <w:tblPr>
        <w:tblW w:w="8804" w:type="dxa"/>
        <w:tblInd w:w="93" w:type="dxa"/>
        <w:tblLook w:val="04A0" w:firstRow="1" w:lastRow="0" w:firstColumn="1" w:lastColumn="0" w:noHBand="0" w:noVBand="1"/>
      </w:tblPr>
      <w:tblGrid>
        <w:gridCol w:w="633"/>
        <w:gridCol w:w="633"/>
        <w:gridCol w:w="633"/>
        <w:gridCol w:w="633"/>
        <w:gridCol w:w="633"/>
        <w:gridCol w:w="3938"/>
        <w:gridCol w:w="1701"/>
      </w:tblGrid>
      <w:tr w:rsidR="00FF21F2" w:rsidRPr="00C67C41" w:rsidTr="00676938">
        <w:trPr>
          <w:trHeight w:val="375"/>
        </w:trPr>
        <w:tc>
          <w:tcPr>
            <w:tcW w:w="8804" w:type="dxa"/>
            <w:gridSpan w:val="7"/>
            <w:tcBorders>
              <w:top w:val="nil"/>
              <w:left w:val="nil"/>
              <w:bottom w:val="nil"/>
              <w:right w:val="nil"/>
            </w:tcBorders>
            <w:shd w:val="clear" w:color="auto" w:fill="auto"/>
            <w:noWrap/>
            <w:vAlign w:val="bottom"/>
            <w:hideMark/>
          </w:tcPr>
          <w:p w:rsidR="00FF21F2" w:rsidRPr="00C67C41" w:rsidRDefault="00FF21F2" w:rsidP="00676938">
            <w:pPr>
              <w:widowControl/>
              <w:jc w:val="center"/>
              <w:rPr>
                <w:rFonts w:ascii="Arial" w:eastAsia="宋体" w:hAnsi="Arial" w:cs="Arial"/>
                <w:b/>
                <w:bCs/>
                <w:color w:val="auto"/>
                <w:sz w:val="28"/>
                <w:szCs w:val="28"/>
              </w:rPr>
            </w:pPr>
            <w:r w:rsidRPr="00C67C41">
              <w:rPr>
                <w:rFonts w:ascii="宋体" w:eastAsia="宋体" w:hAnsi="宋体" w:cs="Arial" w:hint="eastAsia"/>
                <w:b/>
                <w:bCs/>
                <w:color w:val="auto"/>
                <w:sz w:val="28"/>
                <w:szCs w:val="28"/>
              </w:rPr>
              <w:t>学院</w:t>
            </w:r>
            <w:r w:rsidR="00072ABB">
              <w:rPr>
                <w:rFonts w:ascii="Arial" w:eastAsia="宋体" w:hAnsi="Arial" w:cs="Arial"/>
                <w:b/>
                <w:bCs/>
                <w:color w:val="auto"/>
                <w:sz w:val="28"/>
                <w:szCs w:val="28"/>
              </w:rPr>
              <w:t>2019</w:t>
            </w:r>
            <w:r w:rsidRPr="00C67C41">
              <w:rPr>
                <w:rFonts w:ascii="宋体" w:eastAsia="宋体" w:hAnsi="宋体" w:cs="Arial" w:hint="eastAsia"/>
                <w:b/>
                <w:bCs/>
                <w:color w:val="auto"/>
                <w:sz w:val="28"/>
                <w:szCs w:val="28"/>
              </w:rPr>
              <w:t>年保留入学资格学生</w:t>
            </w:r>
            <w:r>
              <w:rPr>
                <w:rFonts w:ascii="宋体" w:eastAsia="宋体" w:hAnsi="宋体" w:cs="Arial" w:hint="eastAsia"/>
                <w:b/>
                <w:bCs/>
                <w:color w:val="auto"/>
                <w:sz w:val="28"/>
                <w:szCs w:val="28"/>
              </w:rPr>
              <w:t>名单</w:t>
            </w:r>
          </w:p>
        </w:tc>
      </w:tr>
      <w:tr w:rsidR="00FF21F2" w:rsidRPr="00C67C41" w:rsidTr="00676938">
        <w:trPr>
          <w:trHeight w:val="25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序号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学院</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姓名</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专业</w:t>
            </w:r>
          </w:p>
        </w:tc>
        <w:tc>
          <w:tcPr>
            <w:tcW w:w="3938"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保留原因（1.身心状况不适宜；2.入伍）</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材料是否齐全</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2</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r w:rsidR="00FF21F2" w:rsidRPr="00C67C41" w:rsidTr="00676938">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FF21F2" w:rsidRPr="00C67C41" w:rsidRDefault="00FF21F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3938"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FF21F2" w:rsidRPr="00C67C41" w:rsidRDefault="00FF21F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r>
    </w:tbl>
    <w:p w:rsidR="00FF21F2" w:rsidRDefault="00FF21F2" w:rsidP="00FF21F2">
      <w:pPr>
        <w:ind w:firstLine="560"/>
        <w:jc w:val="left"/>
        <w:rPr>
          <w:rFonts w:asciiTheme="minorEastAsia" w:hAnsiTheme="minorEastAsia"/>
          <w:sz w:val="28"/>
          <w:szCs w:val="28"/>
        </w:rPr>
      </w:pPr>
    </w:p>
    <w:p w:rsidR="00FF21F2" w:rsidRDefault="00FF21F2" w:rsidP="00FF21F2">
      <w:pPr>
        <w:ind w:firstLine="560"/>
        <w:jc w:val="left"/>
        <w:rPr>
          <w:rFonts w:asciiTheme="minorEastAsia" w:hAnsiTheme="minorEastAsia"/>
          <w:sz w:val="28"/>
          <w:szCs w:val="28"/>
        </w:rPr>
      </w:pPr>
      <w:r>
        <w:rPr>
          <w:rFonts w:asciiTheme="minorEastAsia" w:hAnsiTheme="minorEastAsia" w:hint="eastAsia"/>
          <w:sz w:val="28"/>
          <w:szCs w:val="28"/>
        </w:rPr>
        <w:t>学院负责人签字：</w:t>
      </w:r>
    </w:p>
    <w:p w:rsidR="00FF21F2" w:rsidRDefault="00FF21F2" w:rsidP="00FF21F2">
      <w:pPr>
        <w:ind w:firstLine="560"/>
        <w:jc w:val="right"/>
        <w:rPr>
          <w:rFonts w:asciiTheme="minorEastAsia" w:hAnsiTheme="minorEastAsia"/>
          <w:sz w:val="28"/>
          <w:szCs w:val="28"/>
        </w:rPr>
      </w:pPr>
      <w:r>
        <w:rPr>
          <w:rFonts w:asciiTheme="minorEastAsia" w:hAnsiTheme="minorEastAsia" w:hint="eastAsia"/>
          <w:sz w:val="28"/>
          <w:szCs w:val="28"/>
        </w:rPr>
        <w:t>XX学院</w:t>
      </w:r>
    </w:p>
    <w:p w:rsidR="00FF21F2" w:rsidRPr="00A12153" w:rsidRDefault="00072ABB" w:rsidP="00FF21F2">
      <w:pPr>
        <w:wordWrap w:val="0"/>
        <w:ind w:firstLine="560"/>
        <w:jc w:val="right"/>
        <w:rPr>
          <w:rFonts w:asciiTheme="minorEastAsia" w:hAnsiTheme="minorEastAsia"/>
          <w:sz w:val="28"/>
          <w:szCs w:val="28"/>
        </w:rPr>
      </w:pPr>
      <w:r>
        <w:rPr>
          <w:rFonts w:asciiTheme="minorEastAsia" w:hAnsiTheme="minorEastAsia" w:hint="eastAsia"/>
          <w:sz w:val="28"/>
          <w:szCs w:val="28"/>
        </w:rPr>
        <w:t>2019</w:t>
      </w:r>
      <w:r w:rsidR="00FF21F2">
        <w:rPr>
          <w:rFonts w:asciiTheme="minorEastAsia" w:hAnsiTheme="minorEastAsia" w:hint="eastAsia"/>
          <w:sz w:val="28"/>
          <w:szCs w:val="28"/>
        </w:rPr>
        <w:t>年9月   日</w:t>
      </w:r>
    </w:p>
    <w:p w:rsidR="00FF21F2" w:rsidRDefault="00FF21F2" w:rsidP="00FF21F2">
      <w:pPr>
        <w:ind w:firstLine="560"/>
        <w:jc w:val="left"/>
        <w:rPr>
          <w:rFonts w:asciiTheme="minorEastAsia" w:hAnsiTheme="minorEastAsia"/>
          <w:sz w:val="28"/>
          <w:szCs w:val="28"/>
        </w:rPr>
      </w:pPr>
    </w:p>
    <w:p w:rsidR="00FF21F2" w:rsidRDefault="00FF21F2" w:rsidP="00FF21F2">
      <w:pPr>
        <w:ind w:firstLine="560"/>
        <w:jc w:val="left"/>
        <w:rPr>
          <w:rFonts w:asciiTheme="minorEastAsia" w:hAnsiTheme="minorEastAsia"/>
          <w:sz w:val="28"/>
          <w:szCs w:val="28"/>
        </w:rPr>
      </w:pPr>
    </w:p>
    <w:p w:rsidR="002701AF" w:rsidRDefault="002701AF" w:rsidP="00FF21F2">
      <w:pPr>
        <w:ind w:firstLine="560"/>
        <w:jc w:val="left"/>
        <w:rPr>
          <w:rFonts w:asciiTheme="minorEastAsia" w:hAnsiTheme="minorEastAsia"/>
          <w:sz w:val="28"/>
          <w:szCs w:val="28"/>
        </w:rPr>
      </w:pPr>
    </w:p>
    <w:p w:rsidR="00FF21F2" w:rsidRPr="008A2B72" w:rsidRDefault="00FF21F2" w:rsidP="00FF21F2">
      <w:pPr>
        <w:ind w:firstLine="560"/>
        <w:jc w:val="left"/>
        <w:rPr>
          <w:rFonts w:asciiTheme="minorEastAsia" w:hAnsiTheme="minorEastAsia"/>
          <w:sz w:val="28"/>
          <w:szCs w:val="28"/>
        </w:rPr>
      </w:pPr>
      <w:r>
        <w:rPr>
          <w:rFonts w:asciiTheme="minorEastAsia" w:hAnsiTheme="minorEastAsia" w:hint="eastAsia"/>
          <w:sz w:val="28"/>
          <w:szCs w:val="28"/>
        </w:rPr>
        <w:lastRenderedPageBreak/>
        <w:t>附件四：</w:t>
      </w:r>
    </w:p>
    <w:tbl>
      <w:tblPr>
        <w:tblW w:w="9319" w:type="dxa"/>
        <w:tblInd w:w="93" w:type="dxa"/>
        <w:tblLook w:val="04A0" w:firstRow="1" w:lastRow="0" w:firstColumn="1" w:lastColumn="0" w:noHBand="0" w:noVBand="1"/>
      </w:tblPr>
      <w:tblGrid>
        <w:gridCol w:w="633"/>
        <w:gridCol w:w="633"/>
        <w:gridCol w:w="633"/>
        <w:gridCol w:w="633"/>
        <w:gridCol w:w="633"/>
        <w:gridCol w:w="2379"/>
        <w:gridCol w:w="1417"/>
        <w:gridCol w:w="2358"/>
      </w:tblGrid>
      <w:tr w:rsidR="009B2352" w:rsidRPr="00C67C41" w:rsidTr="009B2352">
        <w:trPr>
          <w:trHeight w:val="375"/>
        </w:trPr>
        <w:tc>
          <w:tcPr>
            <w:tcW w:w="6961" w:type="dxa"/>
            <w:gridSpan w:val="7"/>
            <w:tcBorders>
              <w:top w:val="nil"/>
              <w:left w:val="nil"/>
              <w:bottom w:val="nil"/>
              <w:right w:val="nil"/>
            </w:tcBorders>
            <w:shd w:val="clear" w:color="auto" w:fill="auto"/>
            <w:noWrap/>
            <w:vAlign w:val="bottom"/>
            <w:hideMark/>
          </w:tcPr>
          <w:p w:rsidR="009B2352" w:rsidRPr="00C67C41" w:rsidRDefault="009B2352" w:rsidP="00676938">
            <w:pPr>
              <w:widowControl/>
              <w:jc w:val="center"/>
              <w:rPr>
                <w:rFonts w:ascii="Arial" w:eastAsia="宋体" w:hAnsi="Arial" w:cs="Arial"/>
                <w:b/>
                <w:bCs/>
                <w:color w:val="auto"/>
                <w:sz w:val="28"/>
                <w:szCs w:val="28"/>
              </w:rPr>
            </w:pPr>
            <w:r w:rsidRPr="00C67C41">
              <w:rPr>
                <w:rFonts w:ascii="宋体" w:eastAsia="宋体" w:hAnsi="宋体" w:cs="Arial" w:hint="eastAsia"/>
                <w:b/>
                <w:bCs/>
                <w:color w:val="auto"/>
                <w:sz w:val="28"/>
                <w:szCs w:val="28"/>
              </w:rPr>
              <w:t>学院</w:t>
            </w:r>
            <w:r w:rsidR="00072ABB">
              <w:rPr>
                <w:rFonts w:ascii="Arial" w:eastAsia="宋体" w:hAnsi="Arial" w:cs="Arial"/>
                <w:b/>
                <w:bCs/>
                <w:color w:val="auto"/>
                <w:sz w:val="28"/>
                <w:szCs w:val="28"/>
              </w:rPr>
              <w:t>2019</w:t>
            </w:r>
            <w:r w:rsidRPr="00C67C41">
              <w:rPr>
                <w:rFonts w:ascii="宋体" w:eastAsia="宋体" w:hAnsi="宋体" w:cs="Arial" w:hint="eastAsia"/>
                <w:b/>
                <w:bCs/>
                <w:color w:val="auto"/>
                <w:sz w:val="28"/>
                <w:szCs w:val="28"/>
              </w:rPr>
              <w:t>年</w:t>
            </w:r>
            <w:r>
              <w:rPr>
                <w:rFonts w:ascii="宋体" w:eastAsia="宋体" w:hAnsi="宋体" w:cs="Arial" w:hint="eastAsia"/>
                <w:b/>
                <w:bCs/>
                <w:color w:val="auto"/>
                <w:sz w:val="28"/>
                <w:szCs w:val="28"/>
              </w:rPr>
              <w:t>放弃</w:t>
            </w:r>
            <w:r w:rsidRPr="00C67C41">
              <w:rPr>
                <w:rFonts w:ascii="宋体" w:eastAsia="宋体" w:hAnsi="宋体" w:cs="Arial" w:hint="eastAsia"/>
                <w:b/>
                <w:bCs/>
                <w:color w:val="auto"/>
                <w:sz w:val="28"/>
                <w:szCs w:val="28"/>
              </w:rPr>
              <w:t>入学资格学生</w:t>
            </w:r>
            <w:r>
              <w:rPr>
                <w:rFonts w:ascii="宋体" w:eastAsia="宋体" w:hAnsi="宋体" w:cs="Arial" w:hint="eastAsia"/>
                <w:b/>
                <w:bCs/>
                <w:color w:val="auto"/>
                <w:sz w:val="28"/>
                <w:szCs w:val="28"/>
              </w:rPr>
              <w:t>名单</w:t>
            </w:r>
          </w:p>
        </w:tc>
        <w:tc>
          <w:tcPr>
            <w:tcW w:w="2358" w:type="dxa"/>
            <w:tcBorders>
              <w:top w:val="nil"/>
              <w:left w:val="nil"/>
              <w:bottom w:val="nil"/>
              <w:right w:val="nil"/>
            </w:tcBorders>
          </w:tcPr>
          <w:p w:rsidR="009B2352" w:rsidRPr="00C67C41" w:rsidRDefault="009B2352" w:rsidP="00676938">
            <w:pPr>
              <w:widowControl/>
              <w:jc w:val="center"/>
              <w:rPr>
                <w:rFonts w:ascii="宋体" w:eastAsia="宋体" w:hAnsi="宋体" w:cs="Arial"/>
                <w:b/>
                <w:bCs/>
                <w:color w:val="auto"/>
                <w:sz w:val="28"/>
                <w:szCs w:val="28"/>
              </w:rPr>
            </w:pPr>
          </w:p>
        </w:tc>
      </w:tr>
      <w:tr w:rsidR="009B2352" w:rsidRPr="00C67C41" w:rsidTr="009B2352">
        <w:trPr>
          <w:trHeight w:val="25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352" w:rsidRPr="00C67C41" w:rsidRDefault="009B235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序号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学院</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姓名</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专业</w:t>
            </w:r>
          </w:p>
        </w:tc>
        <w:tc>
          <w:tcPr>
            <w:tcW w:w="2379" w:type="dxa"/>
            <w:tcBorders>
              <w:top w:val="single" w:sz="4" w:space="0" w:color="auto"/>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center"/>
              <w:rPr>
                <w:rFonts w:ascii="宋体" w:eastAsia="宋体" w:hAnsi="宋体" w:cs="Arial"/>
                <w:color w:val="auto"/>
                <w:sz w:val="20"/>
                <w:szCs w:val="20"/>
              </w:rPr>
            </w:pPr>
            <w:r>
              <w:rPr>
                <w:rFonts w:ascii="宋体" w:eastAsia="宋体" w:hAnsi="宋体" w:cs="Arial" w:hint="eastAsia"/>
                <w:color w:val="auto"/>
                <w:sz w:val="20"/>
                <w:szCs w:val="20"/>
              </w:rPr>
              <w:t>放弃原因</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材料是否齐全</w:t>
            </w:r>
          </w:p>
        </w:tc>
        <w:tc>
          <w:tcPr>
            <w:tcW w:w="2358" w:type="dxa"/>
            <w:tcBorders>
              <w:top w:val="single" w:sz="4" w:space="0" w:color="auto"/>
              <w:left w:val="nil"/>
              <w:bottom w:val="single" w:sz="4" w:space="0" w:color="auto"/>
              <w:right w:val="single" w:sz="4" w:space="0" w:color="auto"/>
            </w:tcBorders>
          </w:tcPr>
          <w:p w:rsidR="009B2352" w:rsidRPr="00C67C41" w:rsidRDefault="009B2352" w:rsidP="00676938">
            <w:pPr>
              <w:widowControl/>
              <w:jc w:val="center"/>
              <w:rPr>
                <w:rFonts w:ascii="宋体" w:eastAsia="宋体" w:hAnsi="宋体" w:cs="Arial"/>
                <w:color w:val="auto"/>
                <w:sz w:val="20"/>
                <w:szCs w:val="20"/>
              </w:rPr>
            </w:pPr>
            <w:r>
              <w:rPr>
                <w:rFonts w:ascii="宋体" w:eastAsia="宋体" w:hAnsi="宋体" w:cs="Arial" w:hint="eastAsia"/>
                <w:color w:val="auto"/>
                <w:sz w:val="20"/>
                <w:szCs w:val="20"/>
              </w:rPr>
              <w:t>备注（专升本、插班生）</w:t>
            </w:r>
          </w:p>
        </w:tc>
      </w:tr>
      <w:tr w:rsidR="009B2352" w:rsidRPr="00C67C41" w:rsidTr="009B235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B2352" w:rsidRPr="00C67C41" w:rsidRDefault="009B235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B2352" w:rsidRPr="00C67C41" w:rsidRDefault="009B2352" w:rsidP="00676938">
            <w:pPr>
              <w:widowControl/>
              <w:jc w:val="left"/>
              <w:rPr>
                <w:rFonts w:ascii="Arial" w:eastAsia="宋体" w:hAnsi="Arial" w:cs="Arial"/>
                <w:color w:val="auto"/>
                <w:sz w:val="20"/>
                <w:szCs w:val="20"/>
              </w:rPr>
            </w:pPr>
          </w:p>
        </w:tc>
      </w:tr>
      <w:tr w:rsidR="009B2352" w:rsidRPr="00C67C41" w:rsidTr="009B235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B2352" w:rsidRPr="00C67C41" w:rsidRDefault="009B235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2</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B2352" w:rsidRPr="00C67C41" w:rsidRDefault="009B2352" w:rsidP="00676938">
            <w:pPr>
              <w:widowControl/>
              <w:jc w:val="left"/>
              <w:rPr>
                <w:rFonts w:ascii="Arial" w:eastAsia="宋体" w:hAnsi="Arial" w:cs="Arial"/>
                <w:color w:val="auto"/>
                <w:sz w:val="20"/>
                <w:szCs w:val="20"/>
              </w:rPr>
            </w:pPr>
          </w:p>
        </w:tc>
      </w:tr>
      <w:tr w:rsidR="009B2352" w:rsidRPr="00C67C41" w:rsidTr="009B235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B2352" w:rsidRPr="00C67C41" w:rsidRDefault="009B235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B2352" w:rsidRPr="00C67C41" w:rsidRDefault="009B2352" w:rsidP="00676938">
            <w:pPr>
              <w:widowControl/>
              <w:jc w:val="left"/>
              <w:rPr>
                <w:rFonts w:ascii="Arial" w:eastAsia="宋体" w:hAnsi="Arial" w:cs="Arial"/>
                <w:color w:val="auto"/>
                <w:sz w:val="20"/>
                <w:szCs w:val="20"/>
              </w:rPr>
            </w:pPr>
          </w:p>
        </w:tc>
      </w:tr>
      <w:tr w:rsidR="009B2352" w:rsidRPr="00C67C41" w:rsidTr="009B235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B2352" w:rsidRPr="00C67C41" w:rsidRDefault="009B2352" w:rsidP="00676938">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B2352" w:rsidRPr="00C67C41" w:rsidRDefault="009B2352" w:rsidP="00676938">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B2352" w:rsidRPr="00C67C41" w:rsidRDefault="009B2352" w:rsidP="00676938">
            <w:pPr>
              <w:widowControl/>
              <w:jc w:val="left"/>
              <w:rPr>
                <w:rFonts w:ascii="Arial" w:eastAsia="宋体" w:hAnsi="Arial" w:cs="Arial"/>
                <w:color w:val="auto"/>
                <w:sz w:val="20"/>
                <w:szCs w:val="20"/>
              </w:rPr>
            </w:pPr>
          </w:p>
        </w:tc>
      </w:tr>
    </w:tbl>
    <w:p w:rsidR="00FF21F2" w:rsidRDefault="00FF21F2" w:rsidP="00FF21F2">
      <w:pPr>
        <w:ind w:firstLine="560"/>
        <w:jc w:val="left"/>
        <w:rPr>
          <w:rFonts w:asciiTheme="minorEastAsia" w:hAnsiTheme="minorEastAsia"/>
          <w:sz w:val="28"/>
          <w:szCs w:val="28"/>
        </w:rPr>
      </w:pPr>
      <w:r>
        <w:rPr>
          <w:rFonts w:asciiTheme="minorEastAsia" w:hAnsiTheme="minorEastAsia" w:hint="eastAsia"/>
          <w:sz w:val="28"/>
          <w:szCs w:val="28"/>
        </w:rPr>
        <w:t>学院负责人签字：</w:t>
      </w:r>
    </w:p>
    <w:p w:rsidR="00FF21F2" w:rsidRDefault="00FF21F2" w:rsidP="00FF21F2">
      <w:pPr>
        <w:ind w:firstLine="560"/>
        <w:jc w:val="left"/>
        <w:rPr>
          <w:rFonts w:asciiTheme="minorEastAsia" w:hAnsiTheme="minorEastAsia"/>
          <w:sz w:val="28"/>
          <w:szCs w:val="28"/>
        </w:rPr>
      </w:pPr>
    </w:p>
    <w:p w:rsidR="00FF21F2" w:rsidRDefault="00FF21F2" w:rsidP="00FF21F2">
      <w:pPr>
        <w:ind w:firstLine="560"/>
        <w:jc w:val="right"/>
        <w:rPr>
          <w:rFonts w:asciiTheme="minorEastAsia" w:hAnsiTheme="minorEastAsia"/>
          <w:sz w:val="28"/>
          <w:szCs w:val="28"/>
        </w:rPr>
      </w:pPr>
      <w:r>
        <w:rPr>
          <w:rFonts w:asciiTheme="minorEastAsia" w:hAnsiTheme="minorEastAsia" w:hint="eastAsia"/>
          <w:sz w:val="28"/>
          <w:szCs w:val="28"/>
        </w:rPr>
        <w:t>XX学院</w:t>
      </w:r>
    </w:p>
    <w:p w:rsidR="00FF21F2" w:rsidRPr="00A12153" w:rsidRDefault="00072ABB" w:rsidP="00FF21F2">
      <w:pPr>
        <w:wordWrap w:val="0"/>
        <w:ind w:firstLine="560"/>
        <w:jc w:val="right"/>
        <w:rPr>
          <w:rFonts w:asciiTheme="minorEastAsia" w:hAnsiTheme="minorEastAsia"/>
          <w:sz w:val="28"/>
          <w:szCs w:val="28"/>
        </w:rPr>
      </w:pPr>
      <w:r>
        <w:rPr>
          <w:rFonts w:asciiTheme="minorEastAsia" w:hAnsiTheme="minorEastAsia" w:hint="eastAsia"/>
          <w:sz w:val="28"/>
          <w:szCs w:val="28"/>
        </w:rPr>
        <w:t>2019</w:t>
      </w:r>
      <w:r w:rsidR="00FF21F2">
        <w:rPr>
          <w:rFonts w:asciiTheme="minorEastAsia" w:hAnsiTheme="minorEastAsia" w:hint="eastAsia"/>
          <w:sz w:val="28"/>
          <w:szCs w:val="28"/>
        </w:rPr>
        <w:t>年9月   日</w:t>
      </w:r>
    </w:p>
    <w:p w:rsidR="00FF21F2" w:rsidRDefault="00FF21F2" w:rsidP="00FF21F2">
      <w:pPr>
        <w:ind w:firstLine="560"/>
        <w:jc w:val="left"/>
      </w:pPr>
    </w:p>
    <w:p w:rsidR="009F6021" w:rsidRDefault="009F6021" w:rsidP="00FF21F2">
      <w:pPr>
        <w:widowControl/>
        <w:jc w:val="left"/>
        <w:rPr>
          <w:rFonts w:hint="eastAsia"/>
        </w:rPr>
      </w:pPr>
    </w:p>
    <w:p w:rsidR="00FF21F2" w:rsidRDefault="00FF21F2" w:rsidP="003345C0">
      <w:pPr>
        <w:ind w:firstLine="560"/>
        <w:jc w:val="left"/>
      </w:pPr>
      <w:r>
        <w:br w:type="page"/>
      </w:r>
      <w:r w:rsidRPr="003345C0">
        <w:rPr>
          <w:rFonts w:asciiTheme="minorEastAsia" w:hAnsiTheme="minorEastAsia" w:hint="eastAsia"/>
          <w:sz w:val="28"/>
          <w:szCs w:val="28"/>
        </w:rPr>
        <w:lastRenderedPageBreak/>
        <w:t>附件五   保留入学资格报告样张</w:t>
      </w:r>
    </w:p>
    <w:p w:rsidR="00FF21F2" w:rsidRPr="00E97D77" w:rsidRDefault="00FF21F2" w:rsidP="00FF21F2">
      <w:pPr>
        <w:jc w:val="center"/>
        <w:rPr>
          <w:rFonts w:ascii="黑体" w:eastAsia="黑体"/>
          <w:b/>
          <w:sz w:val="36"/>
          <w:szCs w:val="36"/>
        </w:rPr>
      </w:pPr>
      <w:r>
        <w:rPr>
          <w:rFonts w:ascii="黑体" w:eastAsia="黑体" w:hint="eastAsia"/>
          <w:b/>
          <w:sz w:val="36"/>
          <w:szCs w:val="36"/>
        </w:rPr>
        <w:t>**</w:t>
      </w:r>
      <w:r w:rsidRPr="00E97D77">
        <w:rPr>
          <w:rFonts w:ascii="黑体" w:eastAsia="黑体" w:hint="eastAsia"/>
          <w:b/>
          <w:sz w:val="36"/>
          <w:szCs w:val="36"/>
        </w:rPr>
        <w:t>学院关于</w:t>
      </w:r>
      <w:r w:rsidR="00072ABB">
        <w:rPr>
          <w:rFonts w:ascii="黑体" w:eastAsia="黑体" w:hint="eastAsia"/>
          <w:b/>
          <w:sz w:val="36"/>
          <w:szCs w:val="36"/>
        </w:rPr>
        <w:t>2019</w:t>
      </w:r>
      <w:r w:rsidRPr="00E97D77">
        <w:rPr>
          <w:rFonts w:ascii="黑体" w:eastAsia="黑体" w:hint="eastAsia"/>
          <w:b/>
          <w:sz w:val="36"/>
          <w:szCs w:val="36"/>
        </w:rPr>
        <w:t>级</w:t>
      </w:r>
      <w:r>
        <w:rPr>
          <w:rFonts w:ascii="黑体" w:eastAsia="黑体" w:hint="eastAsia"/>
          <w:b/>
          <w:sz w:val="36"/>
          <w:szCs w:val="36"/>
        </w:rPr>
        <w:t>**</w:t>
      </w:r>
      <w:r w:rsidRPr="00E97D77">
        <w:rPr>
          <w:rFonts w:ascii="黑体" w:eastAsia="黑体" w:hint="eastAsia"/>
          <w:b/>
          <w:sz w:val="36"/>
          <w:szCs w:val="36"/>
        </w:rPr>
        <w:t>专业学生</w:t>
      </w:r>
    </w:p>
    <w:p w:rsidR="00FF21F2" w:rsidRPr="00E97D77" w:rsidRDefault="00FF21F2" w:rsidP="00FF21F2">
      <w:pPr>
        <w:jc w:val="center"/>
        <w:rPr>
          <w:rFonts w:ascii="黑体" w:eastAsia="黑体"/>
          <w:b/>
          <w:sz w:val="36"/>
          <w:szCs w:val="36"/>
        </w:rPr>
      </w:pPr>
      <w:r>
        <w:rPr>
          <w:rFonts w:ascii="黑体" w:eastAsia="黑体" w:hint="eastAsia"/>
          <w:b/>
          <w:sz w:val="36"/>
          <w:szCs w:val="36"/>
        </w:rPr>
        <w:t>***</w:t>
      </w:r>
      <w:r w:rsidRPr="00E97D77">
        <w:rPr>
          <w:rFonts w:ascii="黑体" w:eastAsia="黑体" w:hint="eastAsia"/>
          <w:b/>
          <w:sz w:val="36"/>
          <w:szCs w:val="36"/>
        </w:rPr>
        <w:t>保留一年入学资格的</w:t>
      </w:r>
      <w:r>
        <w:rPr>
          <w:rFonts w:ascii="黑体" w:eastAsia="黑体" w:hint="eastAsia"/>
          <w:b/>
          <w:sz w:val="36"/>
          <w:szCs w:val="36"/>
        </w:rPr>
        <w:t>报告</w:t>
      </w:r>
    </w:p>
    <w:p w:rsidR="00FF21F2" w:rsidRPr="001E1C13" w:rsidRDefault="00FF21F2" w:rsidP="00FF21F2">
      <w:pPr>
        <w:rPr>
          <w:b/>
          <w:sz w:val="36"/>
          <w:szCs w:val="36"/>
        </w:rPr>
      </w:pPr>
    </w:p>
    <w:p w:rsidR="00FF21F2" w:rsidRPr="001E1C13" w:rsidRDefault="00FF21F2" w:rsidP="00FF21F2">
      <w:pPr>
        <w:rPr>
          <w:rFonts w:ascii="仿宋_GB2312" w:eastAsia="仿宋_GB2312"/>
          <w:sz w:val="32"/>
          <w:szCs w:val="32"/>
        </w:rPr>
      </w:pPr>
      <w:r>
        <w:rPr>
          <w:rFonts w:ascii="仿宋_GB2312" w:eastAsia="仿宋_GB2312" w:hint="eastAsia"/>
          <w:sz w:val="32"/>
          <w:szCs w:val="32"/>
        </w:rPr>
        <w:t>招生办公室</w:t>
      </w:r>
      <w:r w:rsidRPr="001E1C13">
        <w:rPr>
          <w:rFonts w:ascii="仿宋_GB2312" w:eastAsia="仿宋_GB2312" w:hint="eastAsia"/>
          <w:sz w:val="32"/>
          <w:szCs w:val="32"/>
        </w:rPr>
        <w:t>：</w:t>
      </w:r>
    </w:p>
    <w:p w:rsidR="00FF21F2" w:rsidRPr="001E1C13" w:rsidRDefault="00FF21F2" w:rsidP="00FF21F2">
      <w:pPr>
        <w:ind w:firstLineChars="200" w:firstLine="640"/>
        <w:rPr>
          <w:rFonts w:ascii="仿宋_GB2312" w:eastAsia="仿宋_GB2312"/>
          <w:sz w:val="32"/>
          <w:szCs w:val="32"/>
        </w:rPr>
      </w:pPr>
      <w:r>
        <w:rPr>
          <w:rFonts w:ascii="仿宋_GB2312" w:eastAsia="仿宋_GB2312" w:hint="eastAsia"/>
          <w:sz w:val="32"/>
          <w:szCs w:val="32"/>
        </w:rPr>
        <w:t>**</w:t>
      </w:r>
      <w:r w:rsidRPr="001E1C13">
        <w:rPr>
          <w:rFonts w:ascii="仿宋_GB2312" w:eastAsia="仿宋_GB2312" w:hint="eastAsia"/>
          <w:sz w:val="32"/>
          <w:szCs w:val="32"/>
        </w:rPr>
        <w:t>学院</w:t>
      </w:r>
      <w:r w:rsidR="00072ABB">
        <w:rPr>
          <w:rFonts w:ascii="仿宋_GB2312" w:eastAsia="仿宋_GB2312" w:hint="eastAsia"/>
          <w:sz w:val="32"/>
          <w:szCs w:val="32"/>
        </w:rPr>
        <w:t>2019</w:t>
      </w:r>
      <w:r w:rsidRPr="001E1C13">
        <w:rPr>
          <w:rFonts w:ascii="仿宋_GB2312" w:eastAsia="仿宋_GB2312" w:hint="eastAsia"/>
          <w:sz w:val="32"/>
          <w:szCs w:val="32"/>
        </w:rPr>
        <w:t>级</w:t>
      </w:r>
      <w:r>
        <w:rPr>
          <w:rFonts w:ascii="仿宋_GB2312" w:eastAsia="仿宋_GB2312" w:hint="eastAsia"/>
          <w:sz w:val="32"/>
          <w:szCs w:val="32"/>
        </w:rPr>
        <w:t>**</w:t>
      </w:r>
      <w:r w:rsidRPr="001E1C13">
        <w:rPr>
          <w:rFonts w:ascii="仿宋_GB2312" w:eastAsia="仿宋_GB2312" w:hint="eastAsia"/>
          <w:sz w:val="32"/>
          <w:szCs w:val="32"/>
        </w:rPr>
        <w:t>专业学生</w:t>
      </w:r>
      <w:r>
        <w:rPr>
          <w:rFonts w:ascii="仿宋_GB2312" w:eastAsia="仿宋_GB2312" w:hint="eastAsia"/>
          <w:sz w:val="32"/>
          <w:szCs w:val="32"/>
        </w:rPr>
        <w:t>**</w:t>
      </w:r>
      <w:r w:rsidRPr="001E1C13">
        <w:rPr>
          <w:rFonts w:ascii="仿宋_GB2312" w:eastAsia="仿宋_GB2312" w:hint="eastAsia"/>
          <w:sz w:val="32"/>
          <w:szCs w:val="32"/>
        </w:rPr>
        <w:t>，</w:t>
      </w:r>
      <w:r>
        <w:rPr>
          <w:rFonts w:ascii="仿宋_GB2312" w:eastAsia="仿宋_GB2312" w:hint="eastAsia"/>
          <w:sz w:val="32"/>
          <w:szCs w:val="32"/>
        </w:rPr>
        <w:t>性别*</w:t>
      </w:r>
      <w:r w:rsidRPr="001E1C13">
        <w:rPr>
          <w:rFonts w:ascii="仿宋_GB2312" w:eastAsia="仿宋_GB2312" w:hint="eastAsia"/>
          <w:sz w:val="32"/>
          <w:szCs w:val="32"/>
        </w:rPr>
        <w:t>，</w:t>
      </w:r>
      <w:r>
        <w:rPr>
          <w:rFonts w:ascii="仿宋_GB2312" w:eastAsia="仿宋_GB2312" w:hint="eastAsia"/>
          <w:sz w:val="32"/>
          <w:szCs w:val="32"/>
        </w:rPr>
        <w:t>**省生源，</w:t>
      </w:r>
      <w:r w:rsidRPr="001E1C13">
        <w:rPr>
          <w:rFonts w:ascii="仿宋_GB2312" w:eastAsia="仿宋_GB2312" w:hint="eastAsia"/>
          <w:sz w:val="32"/>
          <w:szCs w:val="32"/>
        </w:rPr>
        <w:t>学号</w:t>
      </w:r>
      <w:r>
        <w:rPr>
          <w:rFonts w:ascii="仿宋_GB2312" w:eastAsia="仿宋_GB2312" w:hint="eastAsia"/>
          <w:sz w:val="32"/>
          <w:szCs w:val="32"/>
        </w:rPr>
        <w:t>******</w:t>
      </w:r>
      <w:r w:rsidRPr="001E1C13">
        <w:rPr>
          <w:rFonts w:ascii="仿宋_GB2312" w:eastAsia="仿宋_GB2312" w:hint="eastAsia"/>
          <w:sz w:val="32"/>
          <w:szCs w:val="32"/>
        </w:rPr>
        <w:t>。该生因</w:t>
      </w:r>
      <w:r>
        <w:rPr>
          <w:rFonts w:ascii="仿宋_GB2312" w:eastAsia="仿宋_GB2312" w:hint="eastAsia"/>
          <w:sz w:val="32"/>
          <w:szCs w:val="32"/>
        </w:rPr>
        <w:t>患**病（应征入伍），需修养治疗（保留入学资格），现本人</w:t>
      </w:r>
      <w:r w:rsidRPr="001E1C13">
        <w:rPr>
          <w:rFonts w:ascii="仿宋_GB2312" w:eastAsia="仿宋_GB2312" w:hint="eastAsia"/>
          <w:sz w:val="32"/>
          <w:szCs w:val="32"/>
        </w:rPr>
        <w:t>提出保留入学资格一年的申请</w:t>
      </w:r>
      <w:proofErr w:type="gramStart"/>
      <w:r>
        <w:rPr>
          <w:rFonts w:ascii="仿宋_GB2312" w:eastAsia="仿宋_GB2312" w:hint="eastAsia"/>
          <w:sz w:val="32"/>
          <w:szCs w:val="32"/>
        </w:rPr>
        <w:t>且家长</w:t>
      </w:r>
      <w:proofErr w:type="gramEnd"/>
      <w:r>
        <w:rPr>
          <w:rFonts w:ascii="仿宋_GB2312" w:eastAsia="仿宋_GB2312" w:hint="eastAsia"/>
          <w:sz w:val="32"/>
          <w:szCs w:val="32"/>
        </w:rPr>
        <w:t>同意</w:t>
      </w:r>
      <w:r w:rsidRPr="001E1C13">
        <w:rPr>
          <w:rFonts w:ascii="仿宋_GB2312" w:eastAsia="仿宋_GB2312" w:hint="eastAsia"/>
          <w:sz w:val="32"/>
          <w:szCs w:val="32"/>
        </w:rPr>
        <w:t>。根据《上海</w:t>
      </w:r>
      <w:r>
        <w:rPr>
          <w:rFonts w:ascii="仿宋_GB2312" w:eastAsia="仿宋_GB2312" w:hint="eastAsia"/>
          <w:sz w:val="32"/>
          <w:szCs w:val="32"/>
        </w:rPr>
        <w:t>海洋</w:t>
      </w:r>
      <w:r w:rsidRPr="001E1C13">
        <w:rPr>
          <w:rFonts w:ascii="仿宋_GB2312" w:eastAsia="仿宋_GB2312" w:hint="eastAsia"/>
          <w:sz w:val="32"/>
          <w:szCs w:val="32"/>
        </w:rPr>
        <w:t>大学本科</w:t>
      </w:r>
      <w:r>
        <w:rPr>
          <w:rFonts w:ascii="仿宋_GB2312" w:eastAsia="仿宋_GB2312" w:hint="eastAsia"/>
          <w:sz w:val="32"/>
          <w:szCs w:val="32"/>
        </w:rPr>
        <w:t>生</w:t>
      </w:r>
      <w:r w:rsidRPr="001E1C13">
        <w:rPr>
          <w:rFonts w:ascii="仿宋_GB2312" w:eastAsia="仿宋_GB2312" w:hint="eastAsia"/>
          <w:sz w:val="32"/>
          <w:szCs w:val="32"/>
        </w:rPr>
        <w:t>学籍管理条例》</w:t>
      </w:r>
      <w:r>
        <w:rPr>
          <w:rFonts w:ascii="仿宋_GB2312" w:eastAsia="仿宋_GB2312" w:hint="eastAsia"/>
          <w:sz w:val="32"/>
          <w:szCs w:val="32"/>
        </w:rPr>
        <w:t>第**条</w:t>
      </w:r>
      <w:r w:rsidRPr="001E1C13">
        <w:rPr>
          <w:rFonts w:ascii="仿宋_GB2312" w:eastAsia="仿宋_GB2312" w:hint="eastAsia"/>
          <w:sz w:val="32"/>
          <w:szCs w:val="32"/>
        </w:rPr>
        <w:t>规定，学院同意其申请。</w:t>
      </w:r>
    </w:p>
    <w:p w:rsidR="00FF21F2" w:rsidRDefault="00FF21F2" w:rsidP="00FF21F2">
      <w:pPr>
        <w:ind w:firstLine="630"/>
        <w:rPr>
          <w:rFonts w:ascii="仿宋_GB2312" w:eastAsia="仿宋_GB2312"/>
          <w:sz w:val="32"/>
          <w:szCs w:val="32"/>
        </w:rPr>
      </w:pPr>
      <w:r w:rsidRPr="001E1C13">
        <w:rPr>
          <w:rFonts w:ascii="仿宋_GB2312" w:eastAsia="仿宋_GB2312" w:hint="eastAsia"/>
          <w:sz w:val="32"/>
          <w:szCs w:val="32"/>
        </w:rPr>
        <w:t>请</w:t>
      </w:r>
      <w:r>
        <w:rPr>
          <w:rFonts w:ascii="仿宋_GB2312" w:eastAsia="仿宋_GB2312" w:hint="eastAsia"/>
          <w:sz w:val="32"/>
          <w:szCs w:val="32"/>
        </w:rPr>
        <w:t>审查</w:t>
      </w:r>
      <w:r w:rsidRPr="001E1C13">
        <w:rPr>
          <w:rFonts w:ascii="仿宋_GB2312" w:eastAsia="仿宋_GB2312" w:hint="eastAsia"/>
          <w:sz w:val="32"/>
          <w:szCs w:val="32"/>
        </w:rPr>
        <w:t>。</w:t>
      </w:r>
    </w:p>
    <w:p w:rsidR="00FF21F2" w:rsidRDefault="00FF21F2" w:rsidP="00FF21F2">
      <w:pPr>
        <w:ind w:firstLine="630"/>
        <w:rPr>
          <w:rFonts w:ascii="仿宋_GB2312" w:eastAsia="仿宋_GB2312"/>
          <w:sz w:val="32"/>
          <w:szCs w:val="32"/>
        </w:rPr>
      </w:pPr>
      <w:r>
        <w:rPr>
          <w:rFonts w:ascii="仿宋_GB2312" w:eastAsia="仿宋_GB2312" w:hint="eastAsia"/>
          <w:sz w:val="32"/>
          <w:szCs w:val="32"/>
        </w:rPr>
        <w:t>附件：1.学生保留入学资格申请</w:t>
      </w:r>
    </w:p>
    <w:p w:rsidR="00FF21F2" w:rsidRPr="008731C5" w:rsidRDefault="00FF21F2" w:rsidP="00E518B6">
      <w:pPr>
        <w:ind w:firstLine="630"/>
        <w:rPr>
          <w:rFonts w:ascii="仿宋_GB2312" w:eastAsia="仿宋_GB2312"/>
          <w:sz w:val="32"/>
          <w:szCs w:val="32"/>
        </w:rPr>
      </w:pPr>
      <w:r>
        <w:rPr>
          <w:rFonts w:ascii="仿宋_GB2312" w:eastAsia="仿宋_GB2312" w:hint="eastAsia"/>
          <w:sz w:val="32"/>
          <w:szCs w:val="32"/>
        </w:rPr>
        <w:t xml:space="preserve">      2.医院诊断书（武装部</w:t>
      </w:r>
      <w:r w:rsidRPr="00E518B6">
        <w:rPr>
          <w:rFonts w:ascii="仿宋_GB2312" w:eastAsia="仿宋_GB2312" w:hint="eastAsia"/>
          <w:sz w:val="32"/>
          <w:szCs w:val="32"/>
        </w:rPr>
        <w:t>所在地县（市、区）人民政府征兵办公室出具的入伍通知书复印件</w:t>
      </w:r>
      <w:r w:rsidR="008765D9">
        <w:rPr>
          <w:rFonts w:ascii="仿宋_GB2312" w:eastAsia="仿宋_GB2312" w:hint="eastAsia"/>
          <w:sz w:val="32"/>
          <w:szCs w:val="32"/>
        </w:rPr>
        <w:t>）</w:t>
      </w:r>
      <w:r w:rsidRPr="00E518B6">
        <w:rPr>
          <w:rFonts w:ascii="仿宋_GB2312" w:eastAsia="仿宋_GB2312" w:hint="eastAsia"/>
          <w:sz w:val="32"/>
          <w:szCs w:val="32"/>
        </w:rPr>
        <w:t>;3.《应征入伍普通高等学校录取新生保留入学资格申请表》原件）</w:t>
      </w:r>
    </w:p>
    <w:p w:rsidR="00FF21F2" w:rsidRDefault="00FF21F2" w:rsidP="00FF21F2">
      <w:pPr>
        <w:rPr>
          <w:rFonts w:ascii="仿宋_GB2312" w:eastAsia="仿宋_GB2312"/>
          <w:sz w:val="32"/>
          <w:szCs w:val="32"/>
        </w:rPr>
      </w:pPr>
    </w:p>
    <w:p w:rsidR="00FF21F2" w:rsidRPr="001E1C13" w:rsidRDefault="00FF21F2" w:rsidP="00FF21F2">
      <w:pPr>
        <w:rPr>
          <w:rFonts w:ascii="仿宋_GB2312" w:eastAsia="仿宋_GB2312"/>
          <w:sz w:val="32"/>
          <w:szCs w:val="32"/>
        </w:rPr>
      </w:pPr>
    </w:p>
    <w:p w:rsidR="00FF21F2" w:rsidRDefault="00FF21F2" w:rsidP="00FF21F2">
      <w:pPr>
        <w:wordWrap w:val="0"/>
        <w:ind w:rightChars="355" w:right="745"/>
        <w:jc w:val="right"/>
        <w:rPr>
          <w:rFonts w:ascii="仿宋_GB2312" w:eastAsia="仿宋_GB2312"/>
          <w:sz w:val="32"/>
          <w:szCs w:val="32"/>
        </w:rPr>
      </w:pPr>
      <w:r>
        <w:rPr>
          <w:rFonts w:ascii="仿宋_GB2312" w:eastAsia="仿宋_GB2312" w:hint="eastAsia"/>
          <w:sz w:val="32"/>
          <w:szCs w:val="32"/>
        </w:rPr>
        <w:t>**</w:t>
      </w:r>
      <w:r w:rsidRPr="001E1C13">
        <w:rPr>
          <w:rFonts w:ascii="仿宋_GB2312" w:eastAsia="仿宋_GB2312" w:hint="eastAsia"/>
          <w:sz w:val="32"/>
          <w:szCs w:val="32"/>
        </w:rPr>
        <w:t>学院</w:t>
      </w:r>
    </w:p>
    <w:p w:rsidR="00FF21F2" w:rsidRDefault="00FF21F2" w:rsidP="00FF21F2">
      <w:pPr>
        <w:ind w:rightChars="985" w:right="2068"/>
        <w:jc w:val="right"/>
        <w:rPr>
          <w:rFonts w:ascii="仿宋_GB2312" w:eastAsia="仿宋_GB2312"/>
          <w:sz w:val="32"/>
          <w:szCs w:val="32"/>
        </w:rPr>
      </w:pPr>
      <w:r>
        <w:rPr>
          <w:rFonts w:ascii="仿宋_GB2312" w:eastAsia="仿宋_GB2312" w:hint="eastAsia"/>
          <w:sz w:val="32"/>
          <w:szCs w:val="32"/>
        </w:rPr>
        <w:t>负责人签字：</w:t>
      </w:r>
    </w:p>
    <w:p w:rsidR="00FF21F2" w:rsidRDefault="00FF21F2" w:rsidP="00FF21F2">
      <w:pPr>
        <w:ind w:rightChars="985" w:right="2068"/>
        <w:jc w:val="right"/>
        <w:rPr>
          <w:rFonts w:ascii="仿宋_GB2312" w:eastAsia="仿宋_GB2312"/>
          <w:sz w:val="32"/>
          <w:szCs w:val="32"/>
        </w:rPr>
      </w:pPr>
    </w:p>
    <w:p w:rsidR="00FF21F2" w:rsidRPr="001E1C13" w:rsidRDefault="00FF21F2" w:rsidP="00FF21F2">
      <w:pPr>
        <w:ind w:rightChars="183" w:right="384"/>
        <w:jc w:val="right"/>
        <w:rPr>
          <w:rFonts w:ascii="仿宋_GB2312" w:eastAsia="仿宋_GB2312"/>
          <w:sz w:val="32"/>
          <w:szCs w:val="32"/>
        </w:rPr>
      </w:pPr>
      <w:r>
        <w:rPr>
          <w:rFonts w:ascii="仿宋_GB2312" w:eastAsia="仿宋_GB2312" w:hint="eastAsia"/>
          <w:sz w:val="32"/>
          <w:szCs w:val="32"/>
        </w:rPr>
        <w:t>****</w:t>
      </w:r>
      <w:r w:rsidRPr="001E1C13">
        <w:rPr>
          <w:rFonts w:ascii="仿宋_GB2312" w:eastAsia="仿宋_GB2312" w:hint="eastAsia"/>
          <w:sz w:val="32"/>
          <w:szCs w:val="32"/>
        </w:rPr>
        <w:t>年</w:t>
      </w:r>
      <w:r>
        <w:rPr>
          <w:rFonts w:ascii="仿宋_GB2312" w:eastAsia="仿宋_GB2312" w:hint="eastAsia"/>
          <w:sz w:val="32"/>
          <w:szCs w:val="32"/>
        </w:rPr>
        <w:t>*</w:t>
      </w:r>
      <w:r w:rsidRPr="001E1C13">
        <w:rPr>
          <w:rFonts w:ascii="仿宋_GB2312" w:eastAsia="仿宋_GB2312" w:hint="eastAsia"/>
          <w:sz w:val="32"/>
          <w:szCs w:val="32"/>
        </w:rPr>
        <w:t>月</w:t>
      </w:r>
      <w:r>
        <w:rPr>
          <w:rFonts w:ascii="仿宋_GB2312" w:eastAsia="仿宋_GB2312" w:hint="eastAsia"/>
          <w:sz w:val="32"/>
          <w:szCs w:val="32"/>
        </w:rPr>
        <w:t>*</w:t>
      </w:r>
      <w:r w:rsidRPr="001E1C13">
        <w:rPr>
          <w:rFonts w:ascii="仿宋_GB2312" w:eastAsia="仿宋_GB2312" w:hint="eastAsia"/>
          <w:sz w:val="32"/>
          <w:szCs w:val="32"/>
        </w:rPr>
        <w:t>日</w:t>
      </w:r>
    </w:p>
    <w:p w:rsidR="00FF21F2" w:rsidRPr="001C454D" w:rsidRDefault="00FF21F2" w:rsidP="00FF21F2">
      <w:pPr>
        <w:ind w:firstLine="560"/>
        <w:jc w:val="left"/>
      </w:pPr>
    </w:p>
    <w:p w:rsidR="0064307E" w:rsidRDefault="00FD5EB0"/>
    <w:p w:rsidR="00A64E19" w:rsidRDefault="00A64E19"/>
    <w:p w:rsidR="00A64E19" w:rsidRDefault="00A64E19"/>
    <w:p w:rsidR="00A64E19" w:rsidRDefault="00A64E19"/>
    <w:p w:rsidR="00A64E19" w:rsidRDefault="00A64E19" w:rsidP="00A64E19">
      <w:pPr>
        <w:ind w:firstLineChars="200" w:firstLine="420"/>
        <w:rPr>
          <w:szCs w:val="21"/>
        </w:rPr>
      </w:pPr>
      <w:r w:rsidRPr="00A64E19">
        <w:rPr>
          <w:rFonts w:hint="eastAsia"/>
          <w:szCs w:val="21"/>
        </w:rPr>
        <w:t>另：往年保留入学资格的学生，如有今年需要处理的，请学院</w:t>
      </w:r>
      <w:r w:rsidRPr="00A64E19">
        <w:rPr>
          <w:rFonts w:hint="eastAsia"/>
          <w:szCs w:val="21"/>
        </w:rPr>
        <w:t>9</w:t>
      </w:r>
      <w:r w:rsidRPr="00A64E19">
        <w:rPr>
          <w:rFonts w:hint="eastAsia"/>
          <w:szCs w:val="21"/>
        </w:rPr>
        <w:t>月</w:t>
      </w:r>
      <w:r w:rsidRPr="00A64E19">
        <w:rPr>
          <w:rFonts w:hint="eastAsia"/>
          <w:szCs w:val="21"/>
        </w:rPr>
        <w:t>16</w:t>
      </w:r>
      <w:r w:rsidRPr="00A64E19">
        <w:rPr>
          <w:rFonts w:hint="eastAsia"/>
          <w:szCs w:val="21"/>
        </w:rPr>
        <w:t>日，将相关材料</w:t>
      </w:r>
      <w:r w:rsidR="00982F09">
        <w:rPr>
          <w:rFonts w:hint="eastAsia"/>
          <w:szCs w:val="21"/>
        </w:rPr>
        <w:t>（学院报告、</w:t>
      </w:r>
      <w:r w:rsidR="004570E0">
        <w:rPr>
          <w:rFonts w:hint="eastAsia"/>
          <w:szCs w:val="21"/>
        </w:rPr>
        <w:t>学生</w:t>
      </w:r>
      <w:r w:rsidR="00982F09">
        <w:rPr>
          <w:rFonts w:hint="eastAsia"/>
          <w:szCs w:val="21"/>
        </w:rPr>
        <w:t>申请表、佐证材料</w:t>
      </w:r>
      <w:r w:rsidR="003577C3">
        <w:rPr>
          <w:rFonts w:hint="eastAsia"/>
          <w:szCs w:val="21"/>
        </w:rPr>
        <w:t>等</w:t>
      </w:r>
      <w:r w:rsidR="00982F09">
        <w:rPr>
          <w:rFonts w:hint="eastAsia"/>
          <w:szCs w:val="21"/>
        </w:rPr>
        <w:t>）</w:t>
      </w:r>
      <w:r w:rsidRPr="00A64E19">
        <w:rPr>
          <w:rFonts w:hint="eastAsia"/>
          <w:szCs w:val="21"/>
        </w:rPr>
        <w:t>提交至招生办公室。</w:t>
      </w:r>
    </w:p>
    <w:p w:rsidR="00982F09" w:rsidRPr="00A64E19" w:rsidRDefault="00982F09" w:rsidP="00A64E19">
      <w:pPr>
        <w:ind w:firstLineChars="200" w:firstLine="420"/>
        <w:rPr>
          <w:szCs w:val="21"/>
        </w:rPr>
      </w:pPr>
    </w:p>
    <w:p w:rsidR="00A64E19" w:rsidRPr="00A64E19" w:rsidRDefault="00A64E19" w:rsidP="00A64E19">
      <w:pPr>
        <w:jc w:val="center"/>
        <w:rPr>
          <w:szCs w:val="21"/>
        </w:rPr>
      </w:pPr>
      <w:r w:rsidRPr="00A64E19">
        <w:rPr>
          <w:rFonts w:hint="eastAsia"/>
          <w:szCs w:val="21"/>
        </w:rPr>
        <w:t>保留入学资格名单（供参考）</w:t>
      </w:r>
    </w:p>
    <w:tbl>
      <w:tblPr>
        <w:tblW w:w="9510" w:type="dxa"/>
        <w:tblInd w:w="93" w:type="dxa"/>
        <w:tblLook w:val="04A0" w:firstRow="1" w:lastRow="0" w:firstColumn="1" w:lastColumn="0" w:noHBand="0" w:noVBand="1"/>
      </w:tblPr>
      <w:tblGrid>
        <w:gridCol w:w="724"/>
        <w:gridCol w:w="986"/>
        <w:gridCol w:w="2558"/>
        <w:gridCol w:w="2693"/>
        <w:gridCol w:w="1418"/>
        <w:gridCol w:w="1131"/>
      </w:tblGrid>
      <w:tr w:rsidR="00A64E19" w:rsidRPr="00A64E19" w:rsidTr="00A64E19">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学院</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学号</w:t>
            </w:r>
          </w:p>
        </w:tc>
        <w:tc>
          <w:tcPr>
            <w:tcW w:w="2558" w:type="dxa"/>
            <w:tcBorders>
              <w:top w:val="single" w:sz="4" w:space="0" w:color="auto"/>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原因</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文号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班级</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姓名</w:t>
            </w:r>
          </w:p>
        </w:tc>
      </w:tr>
      <w:tr w:rsidR="00A64E19" w:rsidRPr="00A64E19" w:rsidTr="00A64E19">
        <w:trPr>
          <w:trHeight w:val="270"/>
        </w:trPr>
        <w:tc>
          <w:tcPr>
            <w:tcW w:w="724"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生命</w:t>
            </w:r>
          </w:p>
        </w:tc>
        <w:tc>
          <w:tcPr>
            <w:tcW w:w="986"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1711322</w:t>
            </w:r>
          </w:p>
        </w:tc>
        <w:tc>
          <w:tcPr>
            <w:tcW w:w="2558"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因应征入伍</w:t>
            </w:r>
          </w:p>
        </w:tc>
        <w:tc>
          <w:tcPr>
            <w:tcW w:w="2693"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沪海洋教[2017]44号</w:t>
            </w:r>
          </w:p>
        </w:tc>
        <w:tc>
          <w:tcPr>
            <w:tcW w:w="1418"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2017水产3</w:t>
            </w:r>
          </w:p>
        </w:tc>
        <w:tc>
          <w:tcPr>
            <w:tcW w:w="1131"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倪宣发</w:t>
            </w:r>
          </w:p>
        </w:tc>
      </w:tr>
      <w:tr w:rsidR="00A64E19" w:rsidRPr="00A64E19" w:rsidTr="00A64E19">
        <w:trPr>
          <w:trHeight w:val="270"/>
        </w:trPr>
        <w:tc>
          <w:tcPr>
            <w:tcW w:w="724"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食品</w:t>
            </w:r>
          </w:p>
        </w:tc>
        <w:tc>
          <w:tcPr>
            <w:tcW w:w="986"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1832401</w:t>
            </w:r>
          </w:p>
        </w:tc>
        <w:tc>
          <w:tcPr>
            <w:tcW w:w="2558"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因身心状况暂不适宜在校学习</w:t>
            </w:r>
          </w:p>
        </w:tc>
        <w:tc>
          <w:tcPr>
            <w:tcW w:w="2693"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沪海洋教[2018]32号</w:t>
            </w:r>
          </w:p>
        </w:tc>
        <w:tc>
          <w:tcPr>
            <w:tcW w:w="1418"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2018动力4</w:t>
            </w:r>
          </w:p>
        </w:tc>
        <w:tc>
          <w:tcPr>
            <w:tcW w:w="1131" w:type="dxa"/>
            <w:tcBorders>
              <w:top w:val="single" w:sz="4" w:space="0" w:color="auto"/>
              <w:left w:val="nil"/>
              <w:bottom w:val="single" w:sz="4" w:space="0" w:color="auto"/>
              <w:right w:val="single" w:sz="4" w:space="0" w:color="auto"/>
            </w:tcBorders>
            <w:shd w:val="pct15"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任</w:t>
            </w:r>
            <w:proofErr w:type="gramStart"/>
            <w:r w:rsidRPr="00A64E19">
              <w:rPr>
                <w:rFonts w:ascii="宋体" w:eastAsia="宋体" w:hAnsi="宋体" w:cs="宋体" w:hint="eastAsia"/>
                <w:color w:val="000000"/>
                <w:szCs w:val="21"/>
              </w:rPr>
              <w:t>劼</w:t>
            </w:r>
            <w:proofErr w:type="gramEnd"/>
          </w:p>
        </w:tc>
      </w:tr>
      <w:tr w:rsidR="00A64E19" w:rsidRPr="00A64E19" w:rsidTr="00A64E19">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信息</w:t>
            </w:r>
          </w:p>
        </w:tc>
        <w:tc>
          <w:tcPr>
            <w:tcW w:w="986" w:type="dxa"/>
            <w:tcBorders>
              <w:top w:val="nil"/>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1851325</w:t>
            </w:r>
          </w:p>
        </w:tc>
        <w:tc>
          <w:tcPr>
            <w:tcW w:w="2558" w:type="dxa"/>
            <w:tcBorders>
              <w:top w:val="nil"/>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因应征入伍</w:t>
            </w:r>
          </w:p>
        </w:tc>
        <w:tc>
          <w:tcPr>
            <w:tcW w:w="2693" w:type="dxa"/>
            <w:tcBorders>
              <w:top w:val="nil"/>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沪海洋教[2018]43号</w:t>
            </w:r>
          </w:p>
        </w:tc>
        <w:tc>
          <w:tcPr>
            <w:tcW w:w="1418" w:type="dxa"/>
            <w:tcBorders>
              <w:top w:val="nil"/>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2018</w:t>
            </w:r>
            <w:proofErr w:type="gramStart"/>
            <w:r w:rsidRPr="00A64E19">
              <w:rPr>
                <w:rFonts w:ascii="宋体" w:eastAsia="宋体" w:hAnsi="宋体" w:cs="宋体" w:hint="eastAsia"/>
                <w:color w:val="000000"/>
                <w:szCs w:val="21"/>
              </w:rPr>
              <w:t>计科</w:t>
            </w:r>
            <w:proofErr w:type="gramEnd"/>
            <w:r w:rsidRPr="00A64E19">
              <w:rPr>
                <w:rFonts w:ascii="宋体" w:eastAsia="宋体" w:hAnsi="宋体" w:cs="宋体" w:hint="eastAsia"/>
                <w:color w:val="000000"/>
                <w:szCs w:val="21"/>
              </w:rPr>
              <w:t>3</w:t>
            </w:r>
          </w:p>
        </w:tc>
        <w:tc>
          <w:tcPr>
            <w:tcW w:w="1131" w:type="dxa"/>
            <w:tcBorders>
              <w:top w:val="nil"/>
              <w:left w:val="nil"/>
              <w:bottom w:val="single" w:sz="4" w:space="0" w:color="auto"/>
              <w:right w:val="single" w:sz="4" w:space="0" w:color="auto"/>
            </w:tcBorders>
            <w:shd w:val="clear" w:color="auto" w:fill="auto"/>
            <w:noWrap/>
            <w:vAlign w:val="center"/>
            <w:hideMark/>
          </w:tcPr>
          <w:p w:rsidR="00A64E19" w:rsidRPr="00A64E19" w:rsidRDefault="00A64E19" w:rsidP="00A64E19">
            <w:pPr>
              <w:widowControl/>
              <w:jc w:val="left"/>
              <w:rPr>
                <w:rFonts w:ascii="宋体" w:eastAsia="宋体" w:hAnsi="宋体" w:cs="宋体"/>
                <w:color w:val="000000"/>
                <w:szCs w:val="21"/>
              </w:rPr>
            </w:pPr>
            <w:r w:rsidRPr="00A64E19">
              <w:rPr>
                <w:rFonts w:ascii="宋体" w:eastAsia="宋体" w:hAnsi="宋体" w:cs="宋体" w:hint="eastAsia"/>
                <w:color w:val="000000"/>
                <w:szCs w:val="21"/>
              </w:rPr>
              <w:t>丁腾飞</w:t>
            </w:r>
          </w:p>
        </w:tc>
      </w:tr>
    </w:tbl>
    <w:p w:rsidR="00A64E19" w:rsidRDefault="00A64E19">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Default="009F6021">
      <w:pPr>
        <w:rPr>
          <w:rFonts w:hint="eastAsia"/>
        </w:rPr>
      </w:pPr>
    </w:p>
    <w:p w:rsidR="009F6021" w:rsidRPr="008A2B72" w:rsidRDefault="009F6021" w:rsidP="009F6021">
      <w:pPr>
        <w:ind w:firstLine="560"/>
        <w:jc w:val="left"/>
        <w:rPr>
          <w:rFonts w:asciiTheme="minorEastAsia" w:hAnsiTheme="minorEastAsia"/>
          <w:sz w:val="28"/>
          <w:szCs w:val="28"/>
        </w:rPr>
      </w:pPr>
      <w:bookmarkStart w:id="4" w:name="_GoBack"/>
      <w:bookmarkEnd w:id="4"/>
      <w:r>
        <w:rPr>
          <w:rFonts w:asciiTheme="minorEastAsia" w:hAnsiTheme="minorEastAsia" w:hint="eastAsia"/>
          <w:sz w:val="28"/>
          <w:szCs w:val="28"/>
        </w:rPr>
        <w:lastRenderedPageBreak/>
        <w:t>附件</w:t>
      </w:r>
      <w:r>
        <w:rPr>
          <w:rFonts w:asciiTheme="minorEastAsia" w:hAnsiTheme="minorEastAsia" w:hint="eastAsia"/>
          <w:sz w:val="28"/>
          <w:szCs w:val="28"/>
        </w:rPr>
        <w:t>六</w:t>
      </w:r>
      <w:r>
        <w:rPr>
          <w:rFonts w:asciiTheme="minorEastAsia" w:hAnsiTheme="minorEastAsia" w:hint="eastAsia"/>
          <w:sz w:val="28"/>
          <w:szCs w:val="28"/>
        </w:rPr>
        <w:t>：</w:t>
      </w:r>
    </w:p>
    <w:tbl>
      <w:tblPr>
        <w:tblW w:w="9319" w:type="dxa"/>
        <w:tblInd w:w="93" w:type="dxa"/>
        <w:tblLook w:val="04A0" w:firstRow="1" w:lastRow="0" w:firstColumn="1" w:lastColumn="0" w:noHBand="0" w:noVBand="1"/>
      </w:tblPr>
      <w:tblGrid>
        <w:gridCol w:w="633"/>
        <w:gridCol w:w="633"/>
        <w:gridCol w:w="633"/>
        <w:gridCol w:w="633"/>
        <w:gridCol w:w="633"/>
        <w:gridCol w:w="2379"/>
        <w:gridCol w:w="1417"/>
        <w:gridCol w:w="2358"/>
      </w:tblGrid>
      <w:tr w:rsidR="009F6021" w:rsidRPr="00C67C41" w:rsidTr="00C76E12">
        <w:trPr>
          <w:trHeight w:val="375"/>
        </w:trPr>
        <w:tc>
          <w:tcPr>
            <w:tcW w:w="6961" w:type="dxa"/>
            <w:gridSpan w:val="7"/>
            <w:tcBorders>
              <w:top w:val="nil"/>
              <w:left w:val="nil"/>
              <w:bottom w:val="nil"/>
              <w:right w:val="nil"/>
            </w:tcBorders>
            <w:shd w:val="clear" w:color="auto" w:fill="auto"/>
            <w:noWrap/>
            <w:vAlign w:val="bottom"/>
            <w:hideMark/>
          </w:tcPr>
          <w:p w:rsidR="009F6021" w:rsidRPr="00C67C41" w:rsidRDefault="009F6021" w:rsidP="00C76E12">
            <w:pPr>
              <w:widowControl/>
              <w:jc w:val="center"/>
              <w:rPr>
                <w:rFonts w:ascii="Arial" w:eastAsia="宋体" w:hAnsi="Arial" w:cs="Arial"/>
                <w:b/>
                <w:bCs/>
                <w:color w:val="auto"/>
                <w:sz w:val="28"/>
                <w:szCs w:val="28"/>
              </w:rPr>
            </w:pPr>
            <w:r w:rsidRPr="00C67C41">
              <w:rPr>
                <w:rFonts w:ascii="宋体" w:eastAsia="宋体" w:hAnsi="宋体" w:cs="Arial" w:hint="eastAsia"/>
                <w:b/>
                <w:bCs/>
                <w:color w:val="auto"/>
                <w:sz w:val="28"/>
                <w:szCs w:val="28"/>
              </w:rPr>
              <w:t>学院</w:t>
            </w:r>
            <w:r>
              <w:rPr>
                <w:rFonts w:ascii="Arial" w:eastAsia="宋体" w:hAnsi="Arial" w:cs="Arial"/>
                <w:b/>
                <w:bCs/>
                <w:color w:val="auto"/>
                <w:sz w:val="28"/>
                <w:szCs w:val="28"/>
              </w:rPr>
              <w:t>2019</w:t>
            </w:r>
            <w:r w:rsidRPr="00C67C41">
              <w:rPr>
                <w:rFonts w:ascii="宋体" w:eastAsia="宋体" w:hAnsi="宋体" w:cs="Arial" w:hint="eastAsia"/>
                <w:b/>
                <w:bCs/>
                <w:color w:val="auto"/>
                <w:sz w:val="28"/>
                <w:szCs w:val="28"/>
              </w:rPr>
              <w:t>年</w:t>
            </w:r>
            <w:r>
              <w:rPr>
                <w:rFonts w:ascii="宋体" w:eastAsia="宋体" w:hAnsi="宋体" w:cs="Arial" w:hint="eastAsia"/>
                <w:b/>
                <w:bCs/>
                <w:color w:val="auto"/>
                <w:sz w:val="28"/>
                <w:szCs w:val="28"/>
              </w:rPr>
              <w:t>未报到</w:t>
            </w:r>
            <w:r w:rsidRPr="00C67C41">
              <w:rPr>
                <w:rFonts w:ascii="宋体" w:eastAsia="宋体" w:hAnsi="宋体" w:cs="Arial" w:hint="eastAsia"/>
                <w:b/>
                <w:bCs/>
                <w:color w:val="auto"/>
                <w:sz w:val="28"/>
                <w:szCs w:val="28"/>
              </w:rPr>
              <w:t>学生</w:t>
            </w:r>
            <w:r>
              <w:rPr>
                <w:rFonts w:ascii="宋体" w:eastAsia="宋体" w:hAnsi="宋体" w:cs="Arial" w:hint="eastAsia"/>
                <w:b/>
                <w:bCs/>
                <w:color w:val="auto"/>
                <w:sz w:val="28"/>
                <w:szCs w:val="28"/>
              </w:rPr>
              <w:t>名单</w:t>
            </w:r>
          </w:p>
        </w:tc>
        <w:tc>
          <w:tcPr>
            <w:tcW w:w="2358" w:type="dxa"/>
            <w:tcBorders>
              <w:top w:val="nil"/>
              <w:left w:val="nil"/>
              <w:bottom w:val="nil"/>
              <w:right w:val="nil"/>
            </w:tcBorders>
          </w:tcPr>
          <w:p w:rsidR="009F6021" w:rsidRPr="00C67C41" w:rsidRDefault="009F6021" w:rsidP="00C76E12">
            <w:pPr>
              <w:widowControl/>
              <w:jc w:val="center"/>
              <w:rPr>
                <w:rFonts w:ascii="宋体" w:eastAsia="宋体" w:hAnsi="宋体" w:cs="Arial"/>
                <w:b/>
                <w:bCs/>
                <w:color w:val="auto"/>
                <w:sz w:val="28"/>
                <w:szCs w:val="28"/>
              </w:rPr>
            </w:pPr>
          </w:p>
        </w:tc>
      </w:tr>
      <w:tr w:rsidR="009F6021" w:rsidRPr="00C67C41" w:rsidTr="00C76E12">
        <w:trPr>
          <w:trHeight w:val="25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021" w:rsidRPr="00C67C41" w:rsidRDefault="009F6021" w:rsidP="00C76E12">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序号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学院</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学号</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姓名</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专业</w:t>
            </w:r>
          </w:p>
        </w:tc>
        <w:tc>
          <w:tcPr>
            <w:tcW w:w="2379" w:type="dxa"/>
            <w:tcBorders>
              <w:top w:val="single" w:sz="4" w:space="0" w:color="auto"/>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center"/>
              <w:rPr>
                <w:rFonts w:ascii="宋体" w:eastAsia="宋体" w:hAnsi="宋体" w:cs="Arial"/>
                <w:color w:val="auto"/>
                <w:sz w:val="20"/>
                <w:szCs w:val="20"/>
              </w:rPr>
            </w:pPr>
            <w:r>
              <w:rPr>
                <w:rFonts w:ascii="宋体" w:eastAsia="宋体" w:hAnsi="宋体" w:cs="Arial" w:hint="eastAsia"/>
                <w:color w:val="auto"/>
                <w:sz w:val="20"/>
                <w:szCs w:val="20"/>
              </w:rPr>
              <w:t>未报到</w:t>
            </w:r>
            <w:r>
              <w:rPr>
                <w:rFonts w:ascii="宋体" w:eastAsia="宋体" w:hAnsi="宋体" w:cs="Arial" w:hint="eastAsia"/>
                <w:color w:val="auto"/>
                <w:sz w:val="20"/>
                <w:szCs w:val="20"/>
              </w:rPr>
              <w:t>原因</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center"/>
              <w:rPr>
                <w:rFonts w:ascii="宋体" w:eastAsia="宋体" w:hAnsi="宋体" w:cs="Arial"/>
                <w:color w:val="auto"/>
                <w:sz w:val="20"/>
                <w:szCs w:val="20"/>
              </w:rPr>
            </w:pPr>
            <w:r w:rsidRPr="00C67C41">
              <w:rPr>
                <w:rFonts w:ascii="宋体" w:eastAsia="宋体" w:hAnsi="宋体" w:cs="Arial" w:hint="eastAsia"/>
                <w:color w:val="auto"/>
                <w:sz w:val="20"/>
                <w:szCs w:val="20"/>
              </w:rPr>
              <w:t>材料是否齐全</w:t>
            </w:r>
          </w:p>
        </w:tc>
        <w:tc>
          <w:tcPr>
            <w:tcW w:w="2358" w:type="dxa"/>
            <w:tcBorders>
              <w:top w:val="single" w:sz="4" w:space="0" w:color="auto"/>
              <w:left w:val="nil"/>
              <w:bottom w:val="single" w:sz="4" w:space="0" w:color="auto"/>
              <w:right w:val="single" w:sz="4" w:space="0" w:color="auto"/>
            </w:tcBorders>
          </w:tcPr>
          <w:p w:rsidR="009F6021" w:rsidRPr="00C67C41" w:rsidRDefault="009F6021" w:rsidP="00C76E12">
            <w:pPr>
              <w:widowControl/>
              <w:jc w:val="center"/>
              <w:rPr>
                <w:rFonts w:ascii="宋体" w:eastAsia="宋体" w:hAnsi="宋体" w:cs="Arial"/>
                <w:color w:val="auto"/>
                <w:sz w:val="20"/>
                <w:szCs w:val="20"/>
              </w:rPr>
            </w:pPr>
            <w:r>
              <w:rPr>
                <w:rFonts w:ascii="宋体" w:eastAsia="宋体" w:hAnsi="宋体" w:cs="Arial" w:hint="eastAsia"/>
                <w:color w:val="auto"/>
                <w:sz w:val="20"/>
                <w:szCs w:val="20"/>
              </w:rPr>
              <w:t>备注（</w:t>
            </w:r>
            <w:r>
              <w:rPr>
                <w:rFonts w:ascii="宋体" w:eastAsia="宋体" w:hAnsi="宋体" w:cs="Arial" w:hint="eastAsia"/>
                <w:color w:val="auto"/>
                <w:sz w:val="20"/>
                <w:szCs w:val="20"/>
              </w:rPr>
              <w:t>保留、放弃</w:t>
            </w:r>
            <w:r>
              <w:rPr>
                <w:rFonts w:ascii="宋体" w:eastAsia="宋体" w:hAnsi="宋体" w:cs="Arial" w:hint="eastAsia"/>
                <w:color w:val="auto"/>
                <w:sz w:val="20"/>
                <w:szCs w:val="20"/>
              </w:rPr>
              <w:t>）</w:t>
            </w:r>
          </w:p>
        </w:tc>
      </w:tr>
      <w:tr w:rsidR="009F6021" w:rsidRPr="00C67C41" w:rsidTr="00C76E1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F6021" w:rsidRPr="00C67C41" w:rsidRDefault="009F6021" w:rsidP="00C76E12">
            <w:pPr>
              <w:widowControl/>
              <w:jc w:val="center"/>
              <w:rPr>
                <w:rFonts w:ascii="Arial" w:eastAsia="宋体" w:hAnsi="Arial" w:cs="Arial"/>
                <w:color w:val="auto"/>
                <w:sz w:val="20"/>
                <w:szCs w:val="20"/>
              </w:rPr>
            </w:pPr>
            <w:r w:rsidRPr="00C67C41">
              <w:rPr>
                <w:rFonts w:ascii="Arial" w:eastAsia="宋体" w:hAnsi="Arial" w:cs="Arial"/>
                <w:color w:val="auto"/>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F6021" w:rsidRPr="00C67C41" w:rsidRDefault="009F6021" w:rsidP="00C76E12">
            <w:pPr>
              <w:widowControl/>
              <w:jc w:val="left"/>
              <w:rPr>
                <w:rFonts w:ascii="Arial" w:eastAsia="宋体" w:hAnsi="Arial" w:cs="Arial"/>
                <w:color w:val="auto"/>
                <w:sz w:val="20"/>
                <w:szCs w:val="20"/>
              </w:rPr>
            </w:pPr>
          </w:p>
        </w:tc>
      </w:tr>
      <w:tr w:rsidR="009F6021" w:rsidRPr="00C67C41" w:rsidTr="00C76E1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F6021" w:rsidRPr="00C67C41" w:rsidRDefault="009F6021" w:rsidP="00C76E12">
            <w:pPr>
              <w:widowControl/>
              <w:jc w:val="center"/>
              <w:rPr>
                <w:rFonts w:ascii="Arial" w:eastAsia="宋体" w:hAnsi="Arial" w:cs="Arial"/>
                <w:color w:val="auto"/>
                <w:sz w:val="20"/>
                <w:szCs w:val="20"/>
              </w:rPr>
            </w:pPr>
            <w:r w:rsidRPr="00C67C41">
              <w:rPr>
                <w:rFonts w:ascii="Arial" w:eastAsia="宋体" w:hAnsi="Arial" w:cs="Arial"/>
                <w:color w:val="auto"/>
                <w:sz w:val="20"/>
                <w:szCs w:val="20"/>
              </w:rPr>
              <w:t>2</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F6021" w:rsidRPr="00C67C41" w:rsidRDefault="009F6021" w:rsidP="00C76E12">
            <w:pPr>
              <w:widowControl/>
              <w:jc w:val="left"/>
              <w:rPr>
                <w:rFonts w:ascii="Arial" w:eastAsia="宋体" w:hAnsi="Arial" w:cs="Arial"/>
                <w:color w:val="auto"/>
                <w:sz w:val="20"/>
                <w:szCs w:val="20"/>
              </w:rPr>
            </w:pPr>
          </w:p>
        </w:tc>
      </w:tr>
      <w:tr w:rsidR="009F6021" w:rsidRPr="00C67C41" w:rsidTr="00C76E1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F6021" w:rsidRPr="00C67C41" w:rsidRDefault="009F6021" w:rsidP="00C76E12">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F6021" w:rsidRPr="00C67C41" w:rsidRDefault="009F6021" w:rsidP="00C76E12">
            <w:pPr>
              <w:widowControl/>
              <w:jc w:val="left"/>
              <w:rPr>
                <w:rFonts w:ascii="Arial" w:eastAsia="宋体" w:hAnsi="Arial" w:cs="Arial"/>
                <w:color w:val="auto"/>
                <w:sz w:val="20"/>
                <w:szCs w:val="20"/>
              </w:rPr>
            </w:pPr>
          </w:p>
        </w:tc>
      </w:tr>
      <w:tr w:rsidR="009F6021" w:rsidRPr="00C67C41" w:rsidTr="00C76E12">
        <w:trPr>
          <w:trHeight w:val="2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F6021" w:rsidRPr="00C67C41" w:rsidRDefault="009F6021" w:rsidP="00C76E12">
            <w:pPr>
              <w:widowControl/>
              <w:jc w:val="center"/>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633"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79"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F6021" w:rsidRPr="00C67C41" w:rsidRDefault="009F6021" w:rsidP="00C76E12">
            <w:pPr>
              <w:widowControl/>
              <w:jc w:val="left"/>
              <w:rPr>
                <w:rFonts w:ascii="Arial" w:eastAsia="宋体" w:hAnsi="Arial" w:cs="Arial"/>
                <w:color w:val="auto"/>
                <w:sz w:val="20"/>
                <w:szCs w:val="20"/>
              </w:rPr>
            </w:pPr>
            <w:r w:rsidRPr="00C67C41">
              <w:rPr>
                <w:rFonts w:ascii="Arial" w:eastAsia="宋体" w:hAnsi="Arial" w:cs="Arial"/>
                <w:color w:val="auto"/>
                <w:sz w:val="20"/>
                <w:szCs w:val="20"/>
              </w:rPr>
              <w:t xml:space="preserve">　</w:t>
            </w:r>
          </w:p>
        </w:tc>
        <w:tc>
          <w:tcPr>
            <w:tcW w:w="2358" w:type="dxa"/>
            <w:tcBorders>
              <w:top w:val="nil"/>
              <w:left w:val="nil"/>
              <w:bottom w:val="single" w:sz="4" w:space="0" w:color="auto"/>
              <w:right w:val="single" w:sz="4" w:space="0" w:color="auto"/>
            </w:tcBorders>
          </w:tcPr>
          <w:p w:rsidR="009F6021" w:rsidRPr="00C67C41" w:rsidRDefault="009F6021" w:rsidP="00C76E12">
            <w:pPr>
              <w:widowControl/>
              <w:jc w:val="left"/>
              <w:rPr>
                <w:rFonts w:ascii="Arial" w:eastAsia="宋体" w:hAnsi="Arial" w:cs="Arial"/>
                <w:color w:val="auto"/>
                <w:sz w:val="20"/>
                <w:szCs w:val="20"/>
              </w:rPr>
            </w:pPr>
          </w:p>
        </w:tc>
      </w:tr>
    </w:tbl>
    <w:p w:rsidR="009F6021" w:rsidRDefault="009F6021" w:rsidP="009F6021">
      <w:pPr>
        <w:ind w:firstLine="560"/>
        <w:jc w:val="left"/>
        <w:rPr>
          <w:rFonts w:asciiTheme="minorEastAsia" w:hAnsiTheme="minorEastAsia"/>
          <w:sz w:val="28"/>
          <w:szCs w:val="28"/>
        </w:rPr>
      </w:pPr>
      <w:r>
        <w:rPr>
          <w:rFonts w:asciiTheme="minorEastAsia" w:hAnsiTheme="minorEastAsia" w:hint="eastAsia"/>
          <w:sz w:val="28"/>
          <w:szCs w:val="28"/>
        </w:rPr>
        <w:t>学院负责人签字：</w:t>
      </w:r>
    </w:p>
    <w:p w:rsidR="009F6021" w:rsidRDefault="009F6021" w:rsidP="009F6021">
      <w:pPr>
        <w:ind w:firstLine="560"/>
        <w:jc w:val="left"/>
        <w:rPr>
          <w:rFonts w:asciiTheme="minorEastAsia" w:hAnsiTheme="minorEastAsia"/>
          <w:sz w:val="28"/>
          <w:szCs w:val="28"/>
        </w:rPr>
      </w:pPr>
    </w:p>
    <w:p w:rsidR="009F6021" w:rsidRDefault="009F6021" w:rsidP="009F6021">
      <w:pPr>
        <w:ind w:firstLine="560"/>
        <w:jc w:val="right"/>
        <w:rPr>
          <w:rFonts w:asciiTheme="minorEastAsia" w:hAnsiTheme="minorEastAsia"/>
          <w:sz w:val="28"/>
          <w:szCs w:val="28"/>
        </w:rPr>
      </w:pPr>
      <w:r>
        <w:rPr>
          <w:rFonts w:asciiTheme="minorEastAsia" w:hAnsiTheme="minorEastAsia" w:hint="eastAsia"/>
          <w:sz w:val="28"/>
          <w:szCs w:val="28"/>
        </w:rPr>
        <w:t>XX学院</w:t>
      </w:r>
    </w:p>
    <w:p w:rsidR="009F6021" w:rsidRPr="00A12153" w:rsidRDefault="009F6021" w:rsidP="009F6021">
      <w:pPr>
        <w:wordWrap w:val="0"/>
        <w:ind w:firstLine="560"/>
        <w:jc w:val="right"/>
        <w:rPr>
          <w:rFonts w:asciiTheme="minorEastAsia" w:hAnsiTheme="minorEastAsia"/>
          <w:sz w:val="28"/>
          <w:szCs w:val="28"/>
        </w:rPr>
      </w:pPr>
      <w:r>
        <w:rPr>
          <w:rFonts w:asciiTheme="minorEastAsia" w:hAnsiTheme="minorEastAsia" w:hint="eastAsia"/>
          <w:sz w:val="28"/>
          <w:szCs w:val="28"/>
        </w:rPr>
        <w:t>2019年9月   日</w:t>
      </w:r>
    </w:p>
    <w:p w:rsidR="009F6021" w:rsidRDefault="009F6021" w:rsidP="009F6021">
      <w:pPr>
        <w:ind w:firstLine="560"/>
        <w:jc w:val="left"/>
      </w:pPr>
    </w:p>
    <w:p w:rsidR="009F6021" w:rsidRDefault="009F6021">
      <w:pPr>
        <w:rPr>
          <w:rFonts w:hint="eastAsia"/>
        </w:rPr>
      </w:pPr>
    </w:p>
    <w:p w:rsidR="009F6021" w:rsidRDefault="009F6021">
      <w:pPr>
        <w:rPr>
          <w:rFonts w:hint="eastAsia"/>
        </w:rPr>
      </w:pPr>
    </w:p>
    <w:p w:rsidR="009F6021" w:rsidRPr="00A64E19" w:rsidRDefault="009F6021"/>
    <w:sectPr w:rsidR="009F6021" w:rsidRPr="00A64E19" w:rsidSect="00C425E2">
      <w:pgSz w:w="11906" w:h="16838"/>
      <w:pgMar w:top="1440" w:right="1588" w:bottom="1440" w:left="1588" w:header="0" w:footer="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B0" w:rsidRDefault="00FD5EB0" w:rsidP="00DE1D06">
      <w:r>
        <w:separator/>
      </w:r>
    </w:p>
  </w:endnote>
  <w:endnote w:type="continuationSeparator" w:id="0">
    <w:p w:rsidR="00FD5EB0" w:rsidRDefault="00FD5EB0" w:rsidP="00DE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B0" w:rsidRDefault="00FD5EB0" w:rsidP="00DE1D06">
      <w:r>
        <w:separator/>
      </w:r>
    </w:p>
  </w:footnote>
  <w:footnote w:type="continuationSeparator" w:id="0">
    <w:p w:rsidR="00FD5EB0" w:rsidRDefault="00FD5EB0" w:rsidP="00DE1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1F2"/>
    <w:rsid w:val="00040884"/>
    <w:rsid w:val="00067364"/>
    <w:rsid w:val="00072ABB"/>
    <w:rsid w:val="00082F10"/>
    <w:rsid w:val="000C718A"/>
    <w:rsid w:val="000D383C"/>
    <w:rsid w:val="000E169A"/>
    <w:rsid w:val="000E1FCA"/>
    <w:rsid w:val="000E2D35"/>
    <w:rsid w:val="001C1577"/>
    <w:rsid w:val="001D7796"/>
    <w:rsid w:val="00230738"/>
    <w:rsid w:val="002701AF"/>
    <w:rsid w:val="002808A7"/>
    <w:rsid w:val="002956AF"/>
    <w:rsid w:val="003345C0"/>
    <w:rsid w:val="003577C3"/>
    <w:rsid w:val="00380654"/>
    <w:rsid w:val="00386FA4"/>
    <w:rsid w:val="003A7626"/>
    <w:rsid w:val="003B489A"/>
    <w:rsid w:val="003B4D65"/>
    <w:rsid w:val="003E7BA5"/>
    <w:rsid w:val="0040391D"/>
    <w:rsid w:val="004570E0"/>
    <w:rsid w:val="004E6A59"/>
    <w:rsid w:val="004F5A05"/>
    <w:rsid w:val="0058566C"/>
    <w:rsid w:val="005A3485"/>
    <w:rsid w:val="005A6A9F"/>
    <w:rsid w:val="005B3BB3"/>
    <w:rsid w:val="006D757A"/>
    <w:rsid w:val="00782EDB"/>
    <w:rsid w:val="00793D1D"/>
    <w:rsid w:val="007D6BFF"/>
    <w:rsid w:val="007F0332"/>
    <w:rsid w:val="007F37CC"/>
    <w:rsid w:val="00810DE3"/>
    <w:rsid w:val="008765D9"/>
    <w:rsid w:val="008E5868"/>
    <w:rsid w:val="00982F09"/>
    <w:rsid w:val="009868CF"/>
    <w:rsid w:val="009B2352"/>
    <w:rsid w:val="009F6021"/>
    <w:rsid w:val="00A35F64"/>
    <w:rsid w:val="00A5033D"/>
    <w:rsid w:val="00A55B39"/>
    <w:rsid w:val="00A64E19"/>
    <w:rsid w:val="00A8671D"/>
    <w:rsid w:val="00B3319F"/>
    <w:rsid w:val="00B439C8"/>
    <w:rsid w:val="00BA311E"/>
    <w:rsid w:val="00BB4627"/>
    <w:rsid w:val="00BC0C9C"/>
    <w:rsid w:val="00C425E2"/>
    <w:rsid w:val="00C979ED"/>
    <w:rsid w:val="00D70635"/>
    <w:rsid w:val="00DE1D06"/>
    <w:rsid w:val="00E17050"/>
    <w:rsid w:val="00E433B6"/>
    <w:rsid w:val="00E518B6"/>
    <w:rsid w:val="00EA1206"/>
    <w:rsid w:val="00F156E5"/>
    <w:rsid w:val="00F65B64"/>
    <w:rsid w:val="00FA5963"/>
    <w:rsid w:val="00FD12B5"/>
    <w:rsid w:val="00FD5EB0"/>
    <w:rsid w:val="00FF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F2"/>
    <w:pPr>
      <w:widowControl w:val="0"/>
      <w:spacing w:before="0" w:beforeAutospacing="0" w:after="0" w:afterAutospacing="0" w:line="240" w:lineRule="auto"/>
      <w:jc w:val="both"/>
    </w:pPr>
    <w:rPr>
      <w:color w:val="00000A"/>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F21F2"/>
    <w:pPr>
      <w:spacing w:after="140" w:line="288" w:lineRule="auto"/>
    </w:pPr>
  </w:style>
  <w:style w:type="character" w:customStyle="1" w:styleId="Char">
    <w:name w:val="正文文本 Char"/>
    <w:basedOn w:val="a0"/>
    <w:link w:val="a3"/>
    <w:rsid w:val="00FF21F2"/>
    <w:rPr>
      <w:color w:val="00000A"/>
      <w:kern w:val="0"/>
    </w:rPr>
  </w:style>
  <w:style w:type="paragraph" w:styleId="a4">
    <w:name w:val="header"/>
    <w:basedOn w:val="a"/>
    <w:link w:val="Char0"/>
    <w:uiPriority w:val="99"/>
    <w:unhideWhenUsed/>
    <w:rsid w:val="00DE1D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E1D06"/>
    <w:rPr>
      <w:color w:val="00000A"/>
      <w:kern w:val="0"/>
      <w:sz w:val="18"/>
      <w:szCs w:val="18"/>
    </w:rPr>
  </w:style>
  <w:style w:type="paragraph" w:styleId="a5">
    <w:name w:val="footer"/>
    <w:basedOn w:val="a"/>
    <w:link w:val="Char1"/>
    <w:uiPriority w:val="99"/>
    <w:unhideWhenUsed/>
    <w:rsid w:val="00DE1D06"/>
    <w:pPr>
      <w:tabs>
        <w:tab w:val="center" w:pos="4153"/>
        <w:tab w:val="right" w:pos="8306"/>
      </w:tabs>
      <w:snapToGrid w:val="0"/>
      <w:jc w:val="left"/>
    </w:pPr>
    <w:rPr>
      <w:sz w:val="18"/>
      <w:szCs w:val="18"/>
    </w:rPr>
  </w:style>
  <w:style w:type="character" w:customStyle="1" w:styleId="Char1">
    <w:name w:val="页脚 Char"/>
    <w:basedOn w:val="a0"/>
    <w:link w:val="a5"/>
    <w:uiPriority w:val="99"/>
    <w:rsid w:val="00DE1D06"/>
    <w:rPr>
      <w:color w:val="00000A"/>
      <w:kern w:val="0"/>
      <w:sz w:val="18"/>
      <w:szCs w:val="18"/>
    </w:rPr>
  </w:style>
  <w:style w:type="paragraph" w:styleId="a6">
    <w:name w:val="Balloon Text"/>
    <w:basedOn w:val="a"/>
    <w:link w:val="Char2"/>
    <w:uiPriority w:val="99"/>
    <w:semiHidden/>
    <w:unhideWhenUsed/>
    <w:rsid w:val="000E169A"/>
    <w:rPr>
      <w:sz w:val="18"/>
      <w:szCs w:val="18"/>
    </w:rPr>
  </w:style>
  <w:style w:type="character" w:customStyle="1" w:styleId="Char2">
    <w:name w:val="批注框文本 Char"/>
    <w:basedOn w:val="a0"/>
    <w:link w:val="a6"/>
    <w:uiPriority w:val="99"/>
    <w:semiHidden/>
    <w:rsid w:val="000E169A"/>
    <w:rPr>
      <w:color w:val="00000A"/>
      <w:kern w:val="0"/>
      <w:sz w:val="18"/>
      <w:szCs w:val="18"/>
    </w:rPr>
  </w:style>
  <w:style w:type="character" w:styleId="a7">
    <w:name w:val="Hyperlink"/>
    <w:basedOn w:val="a0"/>
    <w:uiPriority w:val="99"/>
    <w:unhideWhenUsed/>
    <w:rsid w:val="005A34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7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447</Words>
  <Characters>2552</Characters>
  <Application>Microsoft Office Word</Application>
  <DocSecurity>0</DocSecurity>
  <Lines>21</Lines>
  <Paragraphs>5</Paragraphs>
  <ScaleCrop>false</ScaleCrop>
  <Company>Lenovo</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laining</cp:lastModifiedBy>
  <cp:revision>81</cp:revision>
  <cp:lastPrinted>2018-09-04T01:27:00Z</cp:lastPrinted>
  <dcterms:created xsi:type="dcterms:W3CDTF">2017-09-04T03:29:00Z</dcterms:created>
  <dcterms:modified xsi:type="dcterms:W3CDTF">2019-08-28T07:36:00Z</dcterms:modified>
</cp:coreProperties>
</file>