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FD1EC" w14:textId="77777777" w:rsidR="00F92075" w:rsidRDefault="004A2120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2021年上海市高等学校信息技术水平考试试卷</w:t>
      </w:r>
    </w:p>
    <w:p w14:paraId="1F051763" w14:textId="315D2245" w:rsidR="00F92075" w:rsidRPr="004B15B5" w:rsidRDefault="004A2120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二三级 VB.NET</w:t>
      </w:r>
      <w:r w:rsidR="004B15B5">
        <w:rPr>
          <w:rFonts w:ascii="宋体" w:eastAsia="宋体" w:hAnsi="宋体" w:hint="eastAsia"/>
          <w:b/>
          <w:sz w:val="28"/>
        </w:rPr>
        <w:t xml:space="preserve">程序设计及应用 </w:t>
      </w:r>
      <w:r w:rsidR="004B15B5">
        <w:rPr>
          <w:rFonts w:ascii="Times New Roman" w:eastAsia="宋体" w:hAnsi="Times New Roman" w:hint="eastAsia"/>
          <w:b/>
          <w:sz w:val="28"/>
        </w:rPr>
        <w:t>模拟卷</w:t>
      </w:r>
      <w:bookmarkStart w:id="0" w:name="_GoBack"/>
      <w:bookmarkEnd w:id="0"/>
    </w:p>
    <w:p w14:paraId="215F03D6" w14:textId="77777777" w:rsidR="00F92075" w:rsidRDefault="004A2120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（本试卷考试时间  120  分钟）</w:t>
      </w:r>
    </w:p>
    <w:p w14:paraId="5522FE89" w14:textId="77777777" w:rsidR="00F92075" w:rsidRDefault="004A2120">
      <w:pPr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一、单选题 ( 本大题 10 道小题 ，每小题 1.5 分，共 15 分），从下面题目给出的A、B、C、D四个可供选择的答案中选择一个正确答案。</w:t>
      </w:r>
    </w:p>
    <w:p w14:paraId="3A8BA6C9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</w:rPr>
        <w:t>1.下列表达式中，________是语法错误的逻辑表达式。</w:t>
      </w:r>
    </w:p>
    <w:p w14:paraId="1A8A3EC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A.t &gt; 20</w:t>
      </w:r>
    </w:p>
    <w:p w14:paraId="4496C590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B.t&gt;=1 </w:t>
      </w:r>
      <w:proofErr w:type="gramStart"/>
      <w:r>
        <w:rPr>
          <w:rFonts w:ascii="宋体" w:eastAsia="宋体" w:hAnsi="宋体" w:hint="eastAsia"/>
          <w:color w:val="000000"/>
        </w:rPr>
        <w:t>And</w:t>
      </w:r>
      <w:proofErr w:type="gramEnd"/>
      <w:r>
        <w:rPr>
          <w:rFonts w:ascii="宋体" w:eastAsia="宋体" w:hAnsi="宋体" w:hint="eastAsia"/>
          <w:color w:val="000000"/>
        </w:rPr>
        <w:t xml:space="preserve"> t&lt;=3</w:t>
      </w:r>
    </w:p>
    <w:p w14:paraId="6725EF6A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C.t &gt;= 1 &amp;&amp; t &lt;= 3</w:t>
      </w:r>
    </w:p>
    <w:p w14:paraId="355EA800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D.t&lt;=1 </w:t>
      </w:r>
      <w:proofErr w:type="gramStart"/>
      <w:r>
        <w:rPr>
          <w:rFonts w:ascii="宋体" w:eastAsia="宋体" w:hAnsi="宋体" w:hint="eastAsia"/>
          <w:color w:val="000000"/>
        </w:rPr>
        <w:t>Or</w:t>
      </w:r>
      <w:proofErr w:type="gramEnd"/>
      <w:r>
        <w:rPr>
          <w:rFonts w:ascii="宋体" w:eastAsia="宋体" w:hAnsi="宋体" w:hint="eastAsia"/>
          <w:color w:val="000000"/>
        </w:rPr>
        <w:t xml:space="preserve"> t &gt;=3</w:t>
      </w:r>
    </w:p>
    <w:p w14:paraId="0B5FD076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75CCE4C7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2.若调用 swap 过程后希望 2个参数 均有返回结果,则合理的过程声明应为__________。</w:t>
      </w:r>
    </w:p>
    <w:p w14:paraId="5071A30C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A.sub</w:t>
      </w:r>
      <w:proofErr w:type="spellEnd"/>
      <w:r>
        <w:rPr>
          <w:rFonts w:ascii="宋体" w:eastAsia="宋体" w:hAnsi="宋体" w:hint="eastAsia"/>
          <w:color w:val="000000"/>
        </w:rPr>
        <w:t xml:space="preserve"> </w:t>
      </w:r>
      <w:proofErr w:type="gramStart"/>
      <w:r>
        <w:rPr>
          <w:rFonts w:ascii="宋体" w:eastAsia="宋体" w:hAnsi="宋体" w:hint="eastAsia"/>
          <w:color w:val="000000"/>
        </w:rPr>
        <w:t>swap(</w:t>
      </w:r>
      <w:proofErr w:type="gramEnd"/>
      <w:r>
        <w:rPr>
          <w:rFonts w:ascii="宋体" w:eastAsia="宋体" w:hAnsi="宋体" w:hint="eastAsia"/>
          <w:color w:val="000000"/>
        </w:rPr>
        <w:t xml:space="preserve">m As Integer, </w:t>
      </w:r>
      <w:proofErr w:type="spellStart"/>
      <w:r>
        <w:rPr>
          <w:rFonts w:ascii="宋体" w:eastAsia="宋体" w:hAnsi="宋体" w:hint="eastAsia"/>
          <w:color w:val="000000"/>
        </w:rPr>
        <w:t>ByRef</w:t>
      </w:r>
      <w:proofErr w:type="spellEnd"/>
      <w:r>
        <w:rPr>
          <w:rFonts w:ascii="宋体" w:eastAsia="宋体" w:hAnsi="宋体" w:hint="eastAsia"/>
          <w:color w:val="000000"/>
        </w:rPr>
        <w:t xml:space="preserve"> s as Integer)</w:t>
      </w:r>
    </w:p>
    <w:p w14:paraId="3288EDD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B.sub</w:t>
      </w:r>
      <w:proofErr w:type="spellEnd"/>
      <w:r>
        <w:rPr>
          <w:rFonts w:ascii="宋体" w:eastAsia="宋体" w:hAnsi="宋体" w:hint="eastAsia"/>
          <w:color w:val="000000"/>
        </w:rPr>
        <w:t xml:space="preserve"> </w:t>
      </w:r>
      <w:proofErr w:type="gramStart"/>
      <w:r>
        <w:rPr>
          <w:rFonts w:ascii="宋体" w:eastAsia="宋体" w:hAnsi="宋体" w:hint="eastAsia"/>
          <w:color w:val="000000"/>
        </w:rPr>
        <w:t>swap(</w:t>
      </w:r>
      <w:proofErr w:type="spellStart"/>
      <w:proofErr w:type="gramEnd"/>
      <w:r>
        <w:rPr>
          <w:rFonts w:ascii="宋体" w:eastAsia="宋体" w:hAnsi="宋体" w:hint="eastAsia"/>
          <w:color w:val="000000"/>
        </w:rPr>
        <w:t>ByRef</w:t>
      </w:r>
      <w:proofErr w:type="spellEnd"/>
      <w:r>
        <w:rPr>
          <w:rFonts w:ascii="宋体" w:eastAsia="宋体" w:hAnsi="宋体" w:hint="eastAsia"/>
          <w:color w:val="000000"/>
        </w:rPr>
        <w:t xml:space="preserve"> m As Integer, </w:t>
      </w:r>
      <w:proofErr w:type="spellStart"/>
      <w:r>
        <w:rPr>
          <w:rFonts w:ascii="宋体" w:eastAsia="宋体" w:hAnsi="宋体" w:hint="eastAsia"/>
          <w:color w:val="000000"/>
        </w:rPr>
        <w:t>ByRef</w:t>
      </w:r>
      <w:proofErr w:type="spellEnd"/>
      <w:r>
        <w:rPr>
          <w:rFonts w:ascii="宋体" w:eastAsia="宋体" w:hAnsi="宋体" w:hint="eastAsia"/>
          <w:color w:val="000000"/>
        </w:rPr>
        <w:t xml:space="preserve"> s as Integer)</w:t>
      </w:r>
    </w:p>
    <w:p w14:paraId="4A18E27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C.sub</w:t>
      </w:r>
      <w:proofErr w:type="spellEnd"/>
      <w:r>
        <w:rPr>
          <w:rFonts w:ascii="宋体" w:eastAsia="宋体" w:hAnsi="宋体" w:hint="eastAsia"/>
          <w:color w:val="000000"/>
        </w:rPr>
        <w:t xml:space="preserve"> </w:t>
      </w:r>
      <w:proofErr w:type="gramStart"/>
      <w:r>
        <w:rPr>
          <w:rFonts w:ascii="宋体" w:eastAsia="宋体" w:hAnsi="宋体" w:hint="eastAsia"/>
          <w:color w:val="000000"/>
        </w:rPr>
        <w:t>swap(</w:t>
      </w:r>
      <w:proofErr w:type="spellStart"/>
      <w:proofErr w:type="gramEnd"/>
      <w:r>
        <w:rPr>
          <w:rFonts w:ascii="宋体" w:eastAsia="宋体" w:hAnsi="宋体" w:hint="eastAsia"/>
          <w:color w:val="000000"/>
        </w:rPr>
        <w:t>ByRef</w:t>
      </w:r>
      <w:proofErr w:type="spellEnd"/>
      <w:r>
        <w:rPr>
          <w:rFonts w:ascii="宋体" w:eastAsia="宋体" w:hAnsi="宋体" w:hint="eastAsia"/>
          <w:color w:val="000000"/>
        </w:rPr>
        <w:t xml:space="preserve"> m As Integer, s as Integer)</w:t>
      </w:r>
    </w:p>
    <w:p w14:paraId="37B5B4A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D.sub</w:t>
      </w:r>
      <w:proofErr w:type="spellEnd"/>
      <w:r>
        <w:rPr>
          <w:rFonts w:ascii="宋体" w:eastAsia="宋体" w:hAnsi="宋体" w:hint="eastAsia"/>
          <w:color w:val="000000"/>
        </w:rPr>
        <w:t xml:space="preserve"> </w:t>
      </w:r>
      <w:proofErr w:type="gramStart"/>
      <w:r>
        <w:rPr>
          <w:rFonts w:ascii="宋体" w:eastAsia="宋体" w:hAnsi="宋体" w:hint="eastAsia"/>
          <w:color w:val="000000"/>
        </w:rPr>
        <w:t>swap(</w:t>
      </w:r>
      <w:proofErr w:type="gramEnd"/>
      <w:r>
        <w:rPr>
          <w:rFonts w:ascii="宋体" w:eastAsia="宋体" w:hAnsi="宋体" w:hint="eastAsia"/>
          <w:color w:val="000000"/>
        </w:rPr>
        <w:t>m As Integer,  s as Integer)</w:t>
      </w:r>
    </w:p>
    <w:p w14:paraId="50DFF29C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3A6B2E41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3.下列 select 语句的 case 子句中，________ 是错误的表示形式。</w:t>
      </w:r>
    </w:p>
    <w:p w14:paraId="3CDA3673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A.case</w:t>
      </w:r>
      <w:proofErr w:type="spellEnd"/>
      <w:r>
        <w:rPr>
          <w:rFonts w:ascii="宋体" w:eastAsia="宋体" w:hAnsi="宋体" w:hint="eastAsia"/>
          <w:color w:val="000000"/>
        </w:rPr>
        <w:t xml:space="preserve"> 3</w:t>
      </w:r>
    </w:p>
    <w:p w14:paraId="1A67B48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B.case</w:t>
      </w:r>
      <w:proofErr w:type="spellEnd"/>
      <w:r>
        <w:rPr>
          <w:rFonts w:ascii="宋体" w:eastAsia="宋体" w:hAnsi="宋体" w:hint="eastAsia"/>
          <w:color w:val="000000"/>
        </w:rPr>
        <w:t xml:space="preserve"> 1 To 10</w:t>
      </w:r>
    </w:p>
    <w:p w14:paraId="1785048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C.default</w:t>
      </w:r>
      <w:proofErr w:type="spellEnd"/>
    </w:p>
    <w:p w14:paraId="650B309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D.case</w:t>
      </w:r>
      <w:proofErr w:type="spellEnd"/>
      <w:r>
        <w:rPr>
          <w:rFonts w:ascii="宋体" w:eastAsia="宋体" w:hAnsi="宋体" w:hint="eastAsia"/>
          <w:color w:val="000000"/>
        </w:rPr>
        <w:t xml:space="preserve"> "10"</w:t>
      </w:r>
    </w:p>
    <w:p w14:paraId="7954F01E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4A8C9D1E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4.在 label1.Text="信息技术水平考试" 语句中，label1、Text和"信息技术水平考试"分别属于_____。</w:t>
      </w:r>
    </w:p>
    <w:p w14:paraId="0F74693C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A.对象、值、属性</w:t>
      </w:r>
    </w:p>
    <w:p w14:paraId="7FF5D46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B.对象、方法、属性</w:t>
      </w:r>
    </w:p>
    <w:p w14:paraId="14E23056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C.对象、属性、值</w:t>
      </w:r>
    </w:p>
    <w:p w14:paraId="446520A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D.属性、对象、值</w:t>
      </w:r>
    </w:p>
    <w:p w14:paraId="76A225C4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458FC983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5.使用 SQL语句删除数据表中的记录，应使用_________命令。</w:t>
      </w:r>
    </w:p>
    <w:p w14:paraId="3832836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A.SELECT</w:t>
      </w:r>
    </w:p>
    <w:p w14:paraId="04E8C877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B.INSERT</w:t>
      </w:r>
    </w:p>
    <w:p w14:paraId="715F24D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C.DROP</w:t>
      </w:r>
    </w:p>
    <w:p w14:paraId="6A1635DB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D.DELETE</w:t>
      </w:r>
    </w:p>
    <w:p w14:paraId="711D1142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032C171A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6.对于下列递归函数，f(3)的结果为_________。</w:t>
      </w:r>
    </w:p>
    <w:p w14:paraId="4D7EF951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Function </w:t>
      </w:r>
      <w:proofErr w:type="gramStart"/>
      <w:r>
        <w:rPr>
          <w:rFonts w:ascii="宋体" w:eastAsia="宋体" w:hAnsi="宋体" w:hint="eastAsia"/>
          <w:color w:val="000000"/>
        </w:rPr>
        <w:t>f(</w:t>
      </w:r>
      <w:proofErr w:type="gramEnd"/>
      <w:r>
        <w:rPr>
          <w:rFonts w:ascii="宋体" w:eastAsia="宋体" w:hAnsi="宋体" w:hint="eastAsia"/>
          <w:color w:val="000000"/>
        </w:rPr>
        <w:t>n As Integer) as Integer</w:t>
      </w:r>
    </w:p>
    <w:p w14:paraId="1B2F6D1A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  If n = 0 Then</w:t>
      </w:r>
    </w:p>
    <w:p w14:paraId="05792C4E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    </w:t>
      </w:r>
      <w:proofErr w:type="gramStart"/>
      <w:r>
        <w:rPr>
          <w:rFonts w:ascii="宋体" w:eastAsia="宋体" w:hAnsi="宋体" w:hint="eastAsia"/>
          <w:color w:val="000000"/>
        </w:rPr>
        <w:t>return</w:t>
      </w:r>
      <w:proofErr w:type="gramEnd"/>
      <w:r>
        <w:rPr>
          <w:rFonts w:ascii="宋体" w:eastAsia="宋体" w:hAnsi="宋体" w:hint="eastAsia"/>
          <w:color w:val="000000"/>
        </w:rPr>
        <w:t xml:space="preserve"> 0</w:t>
      </w:r>
    </w:p>
    <w:p w14:paraId="14A5661C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  Else</w:t>
      </w:r>
    </w:p>
    <w:p w14:paraId="284AF55F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    </w:t>
      </w:r>
      <w:proofErr w:type="gramStart"/>
      <w:r>
        <w:rPr>
          <w:rFonts w:ascii="宋体" w:eastAsia="宋体" w:hAnsi="宋体" w:hint="eastAsia"/>
          <w:color w:val="000000"/>
        </w:rPr>
        <w:t>return</w:t>
      </w:r>
      <w:proofErr w:type="gramEnd"/>
      <w:r>
        <w:rPr>
          <w:rFonts w:ascii="宋体" w:eastAsia="宋体" w:hAnsi="宋体" w:hint="eastAsia"/>
          <w:color w:val="000000"/>
        </w:rPr>
        <w:t xml:space="preserve"> n + f(n - 1)</w:t>
      </w:r>
    </w:p>
    <w:p w14:paraId="5EB41600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lastRenderedPageBreak/>
        <w:t xml:space="preserve">    End If</w:t>
      </w:r>
    </w:p>
    <w:p w14:paraId="3DBCEBB2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End Function</w:t>
      </w:r>
    </w:p>
    <w:p w14:paraId="13AAE282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A.10</w:t>
      </w:r>
    </w:p>
    <w:p w14:paraId="1DC05CB6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B.15</w:t>
      </w:r>
    </w:p>
    <w:p w14:paraId="77B17088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C.6</w:t>
      </w:r>
    </w:p>
    <w:p w14:paraId="6D36F702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D.程序出错</w:t>
      </w:r>
    </w:p>
    <w:p w14:paraId="70AEED40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01D0B540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7.在类的定义中，类的_________描述了该类对象的行为。</w:t>
      </w:r>
    </w:p>
    <w:p w14:paraId="3EC61B9C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A.类名</w:t>
      </w:r>
    </w:p>
    <w:p w14:paraId="511E14D4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B.方法</w:t>
      </w:r>
    </w:p>
    <w:p w14:paraId="0A11DBB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C.所属名字空间</w:t>
      </w:r>
    </w:p>
    <w:p w14:paraId="6A27A984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D.数据成员</w:t>
      </w:r>
    </w:p>
    <w:p w14:paraId="0E9F0E37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06F0FE9E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8.按照访问模式，文件可以分为_________三类。</w:t>
      </w:r>
    </w:p>
    <w:p w14:paraId="6664B46F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A.顺序文件、随机文件和二进制文件</w:t>
      </w:r>
    </w:p>
    <w:p w14:paraId="406AF9A4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B.程序文件、ASCII文件和二进制文件</w:t>
      </w:r>
    </w:p>
    <w:p w14:paraId="62F7D0F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C.随机文件、程序文件和数据文件</w:t>
      </w:r>
    </w:p>
    <w:p w14:paraId="581832A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D.顺序文件、磁盘文件和打印文件</w:t>
      </w:r>
    </w:p>
    <w:p w14:paraId="335CF15D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0FA44073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9.关于do…while 循环，叙述正确___________的是。</w:t>
      </w:r>
    </w:p>
    <w:p w14:paraId="2B493014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A.do…while 语句构成的循环不能用其他循环代替</w:t>
      </w:r>
    </w:p>
    <w:p w14:paraId="31C640D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B.do…while 语句构成的循环只能用Exit语句退出</w:t>
      </w:r>
    </w:p>
    <w:p w14:paraId="1DB330B5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C.while</w:t>
      </w:r>
      <w:proofErr w:type="spellEnd"/>
      <w:r>
        <w:rPr>
          <w:rFonts w:ascii="宋体" w:eastAsia="宋体" w:hAnsi="宋体" w:hint="eastAsia"/>
          <w:color w:val="000000"/>
        </w:rPr>
        <w:t>后的表达式为true时结束循环</w:t>
      </w:r>
    </w:p>
    <w:p w14:paraId="7E606219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proofErr w:type="spellStart"/>
      <w:r>
        <w:rPr>
          <w:rFonts w:ascii="宋体" w:eastAsia="宋体" w:hAnsi="宋体" w:hint="eastAsia"/>
          <w:color w:val="000000"/>
        </w:rPr>
        <w:t>D.while</w:t>
      </w:r>
      <w:proofErr w:type="spellEnd"/>
      <w:r>
        <w:rPr>
          <w:rFonts w:ascii="宋体" w:eastAsia="宋体" w:hAnsi="宋体" w:hint="eastAsia"/>
          <w:color w:val="000000"/>
        </w:rPr>
        <w:t>后的表达式可为关系表达式或逻辑表达式</w:t>
      </w:r>
    </w:p>
    <w:p w14:paraId="52A04AD3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6A63504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10.将问题的所有可能的答案一一列举，然后根据条件判断此答案是否合适，这种解题方法在程序设计中称为________。</w:t>
      </w:r>
    </w:p>
    <w:p w14:paraId="7F0C7708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A.枚举</w:t>
      </w:r>
    </w:p>
    <w:p w14:paraId="1C3F5EAD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B.并行处理</w:t>
      </w:r>
    </w:p>
    <w:p w14:paraId="461FD48F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C.二分法</w:t>
      </w:r>
    </w:p>
    <w:p w14:paraId="4E2A5740" w14:textId="77777777" w:rsidR="00F92075" w:rsidRDefault="004A2120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D.迭代</w:t>
      </w:r>
    </w:p>
    <w:p w14:paraId="49622244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54C979BF" w14:textId="77777777" w:rsidR="00F92075" w:rsidRDefault="004A2120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二、程序填空题 ( 本大题 3 道小题 ，每空 2.5 分，共 30 分）。</w:t>
      </w:r>
    </w:p>
    <w:p w14:paraId="50507591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宋体" w:hint="eastAsia"/>
          <w:color w:val="000000"/>
        </w:rPr>
        <w:t>1.</w:t>
      </w:r>
      <w:r>
        <w:rPr>
          <w:rFonts w:ascii="宋体" w:eastAsia="宋体" w:cs="宋体" w:hint="eastAsia"/>
          <w:sz w:val="24"/>
          <w:szCs w:val="24"/>
        </w:rPr>
        <w:t xml:space="preserve"> 程序功能：随机产生20个整数，范围为[10,99]。统计奇数和偶数的个数，并计算两者之比（奇数个数/偶数个数），结果保留2位小数显示。</w:t>
      </w:r>
    </w:p>
    <w:p w14:paraId="39BB2C12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41851DBA" wp14:editId="2AD23CDE">
            <wp:extent cx="2655570" cy="25234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673B2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Private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Sub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Button1_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Click(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...)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Handles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Button1.Click</w:t>
      </w:r>
    </w:p>
    <w:p w14:paraId="12E1669B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Dim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, n,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nOdd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,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nEven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Integer</w:t>
      </w:r>
    </w:p>
    <w:p w14:paraId="6C2A1435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Dim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fRatio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Single</w:t>
      </w:r>
    </w:p>
    <w:p w14:paraId="25563588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ListBox1.Items.</w:t>
      </w:r>
      <w:r>
        <w:rPr>
          <w:rFonts w:ascii="新宋体" w:eastAsia="新宋体" w:hAnsi="Times New Roman" w:cs="新宋体" w:hint="eastAsia"/>
          <w:sz w:val="24"/>
          <w:szCs w:val="24"/>
        </w:rPr>
        <w:t xml:space="preserve"> ___</w:t>
      </w:r>
      <w:proofErr w:type="gramStart"/>
      <w:r>
        <w:rPr>
          <w:rFonts w:ascii="新宋体" w:eastAsia="新宋体" w:hAnsi="Times New Roman" w:cs="新宋体" w:hint="eastAsia"/>
          <w:sz w:val="24"/>
          <w:szCs w:val="24"/>
        </w:rPr>
        <w:t>_(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1)____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()</w:t>
      </w:r>
    </w:p>
    <w:p w14:paraId="77507B0B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Randomize()</w:t>
      </w:r>
      <w:proofErr w:type="gramEnd"/>
    </w:p>
    <w:p w14:paraId="658D50A0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For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1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To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20</w:t>
      </w:r>
    </w:p>
    <w:p w14:paraId="795AFF3C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n = 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Int(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____(2)____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* 90) + 10</w:t>
      </w:r>
    </w:p>
    <w:p w14:paraId="32FE9D5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ListBox1.Items.Add(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n)</w:t>
      </w:r>
    </w:p>
    <w:p w14:paraId="6CE67528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n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Mod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2 = 0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Then</w:t>
      </w:r>
    </w:p>
    <w:p w14:paraId="602970F9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   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nEven</w:t>
      </w:r>
      <w:proofErr w:type="spellEnd"/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+= 1</w:t>
      </w:r>
    </w:p>
    <w:p w14:paraId="30DFDA99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Else</w:t>
      </w:r>
    </w:p>
    <w:p w14:paraId="16D1E6C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    </w:t>
      </w:r>
      <w:r>
        <w:rPr>
          <w:rFonts w:ascii="新宋体" w:eastAsia="新宋体" w:hAnsi="Times New Roman" w:cs="新宋体" w:hint="eastAsia"/>
          <w:sz w:val="24"/>
          <w:szCs w:val="24"/>
        </w:rPr>
        <w:t>___</w:t>
      </w:r>
      <w:proofErr w:type="gramStart"/>
      <w:r>
        <w:rPr>
          <w:rFonts w:ascii="新宋体" w:eastAsia="新宋体" w:hAnsi="Times New Roman" w:cs="新宋体" w:hint="eastAsia"/>
          <w:sz w:val="24"/>
          <w:szCs w:val="24"/>
        </w:rPr>
        <w:t>_(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3)____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+= 1</w:t>
      </w:r>
    </w:p>
    <w:p w14:paraId="0D8EB61D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</w:p>
    <w:p w14:paraId="36ED1FE5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fRatio</w:t>
      </w:r>
      <w:proofErr w:type="spellEnd"/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nOdd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/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nEven</w:t>
      </w:r>
      <w:proofErr w:type="spellEnd"/>
    </w:p>
    <w:p w14:paraId="41ED7839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TextBox1.Text = </w:t>
      </w:r>
      <w:r>
        <w:rPr>
          <w:rFonts w:ascii="新宋体" w:eastAsia="新宋体" w:hAnsi="Times New Roman" w:cs="新宋体" w:hint="eastAsia"/>
          <w:sz w:val="24"/>
          <w:szCs w:val="24"/>
        </w:rPr>
        <w:t>___</w:t>
      </w:r>
      <w:proofErr w:type="gramStart"/>
      <w:r>
        <w:rPr>
          <w:rFonts w:ascii="新宋体" w:eastAsia="新宋体" w:hAnsi="Times New Roman" w:cs="新宋体" w:hint="eastAsia"/>
          <w:sz w:val="24"/>
          <w:szCs w:val="24"/>
        </w:rPr>
        <w:t>_(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4)____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(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fRatio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, </w:t>
      </w:r>
      <w:r>
        <w:rPr>
          <w:rFonts w:ascii="新宋体" w:eastAsia="新宋体" w:hAnsi="Times New Roman" w:cs="新宋体" w:hint="eastAsia"/>
          <w:color w:val="A31515"/>
          <w:kern w:val="0"/>
          <w:sz w:val="24"/>
          <w:szCs w:val="24"/>
          <w:highlight w:val="white"/>
        </w:rPr>
        <w:t>"0.00"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)</w:t>
      </w:r>
    </w:p>
    <w:p w14:paraId="4E29E8FD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Next</w:t>
      </w:r>
    </w:p>
    <w:p w14:paraId="38DC1A49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新宋体" w:hAnsi="Times New Roman" w:cs="Times New Roman"/>
          <w:sz w:val="24"/>
          <w:szCs w:val="24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Sub</w:t>
      </w:r>
    </w:p>
    <w:p w14:paraId="6EE93D55" w14:textId="77777777" w:rsidR="00F92075" w:rsidRDefault="00F92075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szCs w:val="21"/>
        </w:rPr>
      </w:pPr>
    </w:p>
    <w:p w14:paraId="04E2C56B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0ABC3DC4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729A3BE7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21F8F37F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宋体" w:hint="eastAsia"/>
          <w:color w:val="000000"/>
        </w:rPr>
        <w:t>2.</w:t>
      </w:r>
      <w:r>
        <w:rPr>
          <w:rFonts w:ascii="宋体" w:eastAsia="宋体" w:cs="宋体" w:hint="eastAsia"/>
          <w:sz w:val="24"/>
          <w:szCs w:val="24"/>
        </w:rPr>
        <w:t xml:space="preserve"> 完数：如果一个整数的所有因子（包括1，但不包括本身）之和等于该数，则称这个数为完数。例如，6 = 1+ 2 + 3。</w:t>
      </w:r>
    </w:p>
    <w:p w14:paraId="66A21C3C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程序功能：在文本框输入整数n，输出所有2~n之间的完数，如果输入的不是数字，则提示错误信息。</w:t>
      </w:r>
    </w:p>
    <w:p w14:paraId="7422267A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函数</w:t>
      </w:r>
      <w:proofErr w:type="spellStart"/>
      <w:r>
        <w:rPr>
          <w:rFonts w:ascii="宋体" w:eastAsia="宋体" w:hAnsi="Times New Roman" w:cs="宋体" w:hint="eastAsia"/>
          <w:sz w:val="24"/>
          <w:szCs w:val="24"/>
        </w:rPr>
        <w:t>isPerfect</w:t>
      </w:r>
      <w:proofErr w:type="spellEnd"/>
      <w:r>
        <w:rPr>
          <w:rFonts w:ascii="宋体" w:eastAsia="宋体" w:hAnsi="Times New Roman" w:cs="宋体" w:hint="eastAsia"/>
          <w:sz w:val="24"/>
          <w:szCs w:val="24"/>
        </w:rPr>
        <w:t>(m)的功能是判断m是否为完数。算法思想是：将m依次除以1~m/2,若能整除，就是m的一个因子，最后判断因子累加和是否与m相等。</w:t>
      </w:r>
    </w:p>
    <w:p w14:paraId="5D2AF9C0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5E75D163" wp14:editId="68EE9A67">
            <wp:extent cx="2809240" cy="21215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C1616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Private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Sub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Button1_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Click(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...)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Handles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Button1.Click</w:t>
      </w:r>
    </w:p>
    <w:p w14:paraId="4EA833F1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Dim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n,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gramStart"/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Integer</w:t>
      </w:r>
    </w:p>
    <w:p w14:paraId="25DD783F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Not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sz w:val="24"/>
          <w:szCs w:val="24"/>
        </w:rPr>
        <w:t>___</w:t>
      </w:r>
      <w:proofErr w:type="gramStart"/>
      <w:r>
        <w:rPr>
          <w:rFonts w:ascii="新宋体" w:eastAsia="新宋体" w:hAnsi="Times New Roman" w:cs="新宋体" w:hint="eastAsia"/>
          <w:sz w:val="24"/>
          <w:szCs w:val="24"/>
        </w:rPr>
        <w:t>_(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1)____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(TextBox1.Text)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Then</w:t>
      </w:r>
    </w:p>
    <w:p w14:paraId="3C5ADE9B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MsgBox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(</w:t>
      </w:r>
      <w:r>
        <w:rPr>
          <w:rFonts w:ascii="新宋体" w:eastAsia="新宋体" w:hAnsi="Times New Roman" w:cs="新宋体" w:hint="eastAsia"/>
          <w:color w:val="A31515"/>
          <w:kern w:val="0"/>
          <w:sz w:val="24"/>
          <w:szCs w:val="24"/>
          <w:highlight w:val="white"/>
        </w:rPr>
        <w:t>"</w:t>
      </w:r>
      <w:r>
        <w:rPr>
          <w:rFonts w:ascii="宋体" w:eastAsia="宋体" w:hAnsi="Times New Roman" w:cs="宋体" w:hint="eastAsia"/>
          <w:color w:val="A31515"/>
          <w:kern w:val="0"/>
          <w:sz w:val="24"/>
          <w:szCs w:val="24"/>
          <w:highlight w:val="white"/>
        </w:rPr>
        <w:t>请输入数字</w:t>
      </w:r>
      <w:r>
        <w:rPr>
          <w:rFonts w:ascii="新宋体" w:eastAsia="新宋体" w:hAnsi="Times New Roman" w:cs="新宋体" w:hint="eastAsia"/>
          <w:color w:val="A31515"/>
          <w:kern w:val="0"/>
          <w:sz w:val="24"/>
          <w:szCs w:val="24"/>
          <w:highlight w:val="white"/>
        </w:rPr>
        <w:t>"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)</w:t>
      </w:r>
    </w:p>
    <w:p w14:paraId="051AB25C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Exit Sub</w:t>
      </w:r>
    </w:p>
    <w:p w14:paraId="6C3922ED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</w:p>
    <w:p w14:paraId="66FDBE1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n = 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Val(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TextBox1.Text)</w:t>
      </w:r>
    </w:p>
    <w:p w14:paraId="2F71F955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TextBox2.Text = </w:t>
      </w:r>
      <w:r>
        <w:rPr>
          <w:rFonts w:ascii="新宋体" w:eastAsia="新宋体" w:hAnsi="Times New Roman" w:cs="新宋体" w:hint="eastAsia"/>
          <w:color w:val="A31515"/>
          <w:kern w:val="0"/>
          <w:sz w:val="24"/>
          <w:szCs w:val="24"/>
          <w:highlight w:val="white"/>
        </w:rPr>
        <w:t>""</w:t>
      </w:r>
    </w:p>
    <w:p w14:paraId="4276F337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For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2 </w:t>
      </w:r>
      <w:proofErr w:type="gramStart"/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To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n</w:t>
      </w:r>
    </w:p>
    <w:p w14:paraId="685D6DCE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isPerfect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____(2)____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Then</w:t>
      </w:r>
    </w:p>
    <w:p w14:paraId="634A5618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    TextBox2.Text &amp;=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&amp;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vbCrLf</w:t>
      </w:r>
      <w:proofErr w:type="spellEnd"/>
    </w:p>
    <w:p w14:paraId="35D5C3E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</w:p>
    <w:p w14:paraId="64C8CE41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Next</w:t>
      </w:r>
    </w:p>
    <w:p w14:paraId="069D77F2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Sub</w:t>
      </w:r>
    </w:p>
    <w:p w14:paraId="620F3AB5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Function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isPerfect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(</w:t>
      </w:r>
      <w:proofErr w:type="spellStart"/>
      <w:proofErr w:type="gramEnd"/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ByVal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m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Integer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Boolean</w:t>
      </w:r>
    </w:p>
    <w:p w14:paraId="7D4C09A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Dim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,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nSum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Integer</w:t>
      </w:r>
    </w:p>
    <w:p w14:paraId="691ADB40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For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1 </w:t>
      </w:r>
      <w:proofErr w:type="gramStart"/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To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m / 2</w:t>
      </w:r>
    </w:p>
    <w:p w14:paraId="465A1E0F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m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Mod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0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Then</w:t>
      </w:r>
    </w:p>
    <w:p w14:paraId="0A40104D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    </w:t>
      </w:r>
      <w:r>
        <w:rPr>
          <w:rFonts w:ascii="新宋体" w:eastAsia="新宋体" w:hAnsi="Times New Roman" w:cs="新宋体" w:hint="eastAsia"/>
          <w:sz w:val="24"/>
          <w:szCs w:val="24"/>
        </w:rPr>
        <w:t>___</w:t>
      </w:r>
      <w:proofErr w:type="gramStart"/>
      <w:r>
        <w:rPr>
          <w:rFonts w:ascii="新宋体" w:eastAsia="新宋体" w:hAnsi="Times New Roman" w:cs="新宋体" w:hint="eastAsia"/>
          <w:sz w:val="24"/>
          <w:szCs w:val="24"/>
        </w:rPr>
        <w:t>_(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3)____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+=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</w:t>
      </w:r>
      <w:proofErr w:type="spellEnd"/>
    </w:p>
    <w:p w14:paraId="56BE0E32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</w:p>
    <w:p w14:paraId="54338528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Next</w:t>
      </w:r>
    </w:p>
    <w:p w14:paraId="57882613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nSum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</w:t>
      </w:r>
      <w:r>
        <w:rPr>
          <w:rFonts w:ascii="新宋体" w:eastAsia="新宋体" w:hAnsi="Times New Roman" w:cs="新宋体" w:hint="eastAsia"/>
          <w:sz w:val="24"/>
          <w:szCs w:val="24"/>
        </w:rPr>
        <w:t>___</w:t>
      </w:r>
      <w:proofErr w:type="gramStart"/>
      <w:r>
        <w:rPr>
          <w:rFonts w:ascii="新宋体" w:eastAsia="新宋体" w:hAnsi="Times New Roman" w:cs="新宋体" w:hint="eastAsia"/>
          <w:sz w:val="24"/>
          <w:szCs w:val="24"/>
        </w:rPr>
        <w:t>_(</w:t>
      </w:r>
      <w:proofErr w:type="gramEnd"/>
      <w:r>
        <w:rPr>
          <w:rFonts w:ascii="新宋体" w:eastAsia="新宋体" w:hAnsi="Times New Roman" w:cs="新宋体" w:hint="eastAsia"/>
          <w:sz w:val="24"/>
          <w:szCs w:val="24"/>
        </w:rPr>
        <w:t>4)____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Then</w:t>
      </w:r>
    </w:p>
    <w:p w14:paraId="1D2978E0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isPerfect</w:t>
      </w:r>
      <w:proofErr w:type="spellEnd"/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True</w:t>
      </w:r>
    </w:p>
    <w:p w14:paraId="5B0EF846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Else</w:t>
      </w:r>
    </w:p>
    <w:p w14:paraId="68577988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isPerfect</w:t>
      </w:r>
      <w:proofErr w:type="spellEnd"/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False</w:t>
      </w:r>
    </w:p>
    <w:p w14:paraId="7EDE4A0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</w:t>
      </w:r>
    </w:p>
    <w:p w14:paraId="30CA8612" w14:textId="77777777" w:rsidR="00F92075" w:rsidRDefault="004A2120">
      <w:pPr>
        <w:autoSpaceDE w:val="0"/>
        <w:autoSpaceDN w:val="0"/>
        <w:adjustRightInd w:val="0"/>
        <w:jc w:val="left"/>
        <w:rPr>
          <w:rFonts w:ascii="Times New Roman" w:eastAsia="新宋体" w:hAnsi="Times New Roman" w:cs="Times New Roman"/>
          <w:szCs w:val="21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Function</w:t>
      </w:r>
    </w:p>
    <w:p w14:paraId="64863BE0" w14:textId="77777777" w:rsidR="00F92075" w:rsidRDefault="00F92075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szCs w:val="21"/>
        </w:rPr>
      </w:pPr>
    </w:p>
    <w:p w14:paraId="0CB3EA54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6D3145D8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16516B8E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4C97D245" w14:textId="77777777" w:rsidR="00F92075" w:rsidRDefault="004A2120">
      <w:pPr>
        <w:autoSpaceDE w:val="0"/>
        <w:autoSpaceDN w:val="0"/>
        <w:adjustRightInd w:val="0"/>
        <w:ind w:firstLine="480"/>
        <w:rPr>
          <w:rFonts w:ascii="Times New Roman" w:eastAsia="宋体" w:hAnsi="Times New Roman" w:cs="Times New Roman"/>
          <w:noProof/>
          <w:szCs w:val="21"/>
        </w:rPr>
      </w:pPr>
      <w:r>
        <w:rPr>
          <w:rFonts w:ascii="宋体" w:eastAsia="宋体" w:hAnsi="宋体" w:hint="eastAsia"/>
          <w:color w:val="000000"/>
        </w:rPr>
        <w:t>3.</w:t>
      </w:r>
      <w:r>
        <w:rPr>
          <w:rFonts w:ascii="宋体" w:eastAsia="宋体" w:cs="宋体" w:hint="eastAsia"/>
          <w:noProof/>
          <w:szCs w:val="21"/>
        </w:rPr>
        <w:t xml:space="preserve"> 字符串的配对码是服务器与客户机通信时的验证码，它是一个</w:t>
      </w:r>
      <w:r>
        <w:rPr>
          <w:rFonts w:ascii="Times New Roman" w:eastAsia="宋体" w:hAnsi="Times New Roman" w:cs="Times New Roman"/>
          <w:noProof/>
          <w:szCs w:val="21"/>
        </w:rPr>
        <w:t>0</w:t>
      </w:r>
      <w:r>
        <w:rPr>
          <w:rFonts w:ascii="宋体" w:eastAsia="宋体" w:hAnsi="Times New Roman" w:cs="宋体" w:hint="eastAsia"/>
          <w:noProof/>
          <w:szCs w:val="21"/>
        </w:rPr>
        <w:t>到</w:t>
      </w:r>
      <w:r>
        <w:rPr>
          <w:rFonts w:ascii="Calibri" w:eastAsia="宋体" w:hAnsi="Calibri" w:cs="Calibri"/>
          <w:noProof/>
          <w:szCs w:val="21"/>
        </w:rPr>
        <w:t>6</w:t>
      </w:r>
      <w:r>
        <w:rPr>
          <w:rFonts w:ascii="宋体" w:eastAsia="宋体" w:hAnsi="Calibri" w:cs="宋体" w:hint="eastAsia"/>
          <w:noProof/>
          <w:szCs w:val="21"/>
        </w:rPr>
        <w:t>之间的整数，可以通过计算得到。假设字符串</w:t>
      </w:r>
      <w:r>
        <w:rPr>
          <w:rFonts w:ascii="Calibri" w:eastAsia="宋体" w:hAnsi="Calibri" w:cs="Calibri"/>
          <w:noProof/>
          <w:szCs w:val="21"/>
        </w:rPr>
        <w:t>s</w:t>
      </w:r>
      <w:r>
        <w:rPr>
          <w:rFonts w:ascii="宋体" w:eastAsia="宋体" w:hAnsi="Calibri" w:cs="宋体" w:hint="eastAsia"/>
          <w:noProof/>
          <w:szCs w:val="21"/>
        </w:rPr>
        <w:t>，</w:t>
      </w:r>
      <w:r>
        <w:rPr>
          <w:rFonts w:ascii="Calibri" w:eastAsia="宋体" w:hAnsi="Calibri" w:cs="Calibri"/>
          <w:noProof/>
          <w:szCs w:val="21"/>
        </w:rPr>
        <w:t>c</w:t>
      </w:r>
      <w:r>
        <w:rPr>
          <w:rFonts w:ascii="宋体" w:eastAsia="宋体" w:hAnsi="Calibri" w:cs="宋体" w:hint="eastAsia"/>
          <w:noProof/>
          <w:szCs w:val="21"/>
        </w:rPr>
        <w:t>是</w:t>
      </w:r>
      <w:r>
        <w:rPr>
          <w:rFonts w:ascii="Calibri" w:eastAsia="宋体" w:hAnsi="Calibri" w:cs="Calibri"/>
          <w:noProof/>
          <w:szCs w:val="21"/>
        </w:rPr>
        <w:t>s</w:t>
      </w:r>
      <w:r>
        <w:rPr>
          <w:rFonts w:ascii="宋体" w:eastAsia="宋体" w:hAnsi="Calibri" w:cs="宋体" w:hint="eastAsia"/>
          <w:noProof/>
          <w:szCs w:val="21"/>
        </w:rPr>
        <w:t>的第一个字符（</w:t>
      </w:r>
      <w:r>
        <w:rPr>
          <w:rFonts w:ascii="Calibri" w:eastAsia="宋体" w:hAnsi="Calibri" w:cs="Calibri"/>
          <w:noProof/>
          <w:szCs w:val="21"/>
        </w:rPr>
        <w:t>d</w:t>
      </w:r>
      <w:r>
        <w:rPr>
          <w:rFonts w:ascii="宋体" w:eastAsia="宋体" w:hAnsi="Calibri" w:cs="宋体" w:hint="eastAsia"/>
          <w:noProof/>
          <w:szCs w:val="21"/>
        </w:rPr>
        <w:t>是</w:t>
      </w:r>
      <w:r>
        <w:rPr>
          <w:rFonts w:ascii="Calibri" w:eastAsia="宋体" w:hAnsi="Calibri" w:cs="Calibri"/>
          <w:noProof/>
          <w:szCs w:val="21"/>
        </w:rPr>
        <w:t>c</w:t>
      </w:r>
      <w:r>
        <w:rPr>
          <w:rFonts w:ascii="宋体" w:eastAsia="宋体" w:hAnsi="Calibri" w:cs="宋体" w:hint="eastAsia"/>
          <w:noProof/>
          <w:szCs w:val="21"/>
        </w:rPr>
        <w:t>的</w:t>
      </w:r>
      <w:r>
        <w:rPr>
          <w:rFonts w:ascii="Calibri" w:eastAsia="宋体" w:hAnsi="Calibri" w:cs="Calibri"/>
          <w:noProof/>
          <w:szCs w:val="21"/>
        </w:rPr>
        <w:t>asc</w:t>
      </w:r>
      <w:r>
        <w:rPr>
          <w:rFonts w:ascii="宋体" w:eastAsia="宋体" w:hAnsi="Calibri" w:cs="宋体" w:hint="eastAsia"/>
          <w:noProof/>
          <w:szCs w:val="21"/>
        </w:rPr>
        <w:t>码），</w:t>
      </w:r>
      <w:r>
        <w:rPr>
          <w:rFonts w:ascii="Calibri" w:eastAsia="宋体" w:hAnsi="Calibri" w:cs="Calibri"/>
          <w:noProof/>
          <w:szCs w:val="21"/>
        </w:rPr>
        <w:t>s1</w:t>
      </w:r>
      <w:r>
        <w:rPr>
          <w:rFonts w:ascii="宋体" w:eastAsia="宋体" w:hAnsi="Calibri" w:cs="宋体" w:hint="eastAsia"/>
          <w:noProof/>
          <w:szCs w:val="21"/>
        </w:rPr>
        <w:t>是</w:t>
      </w:r>
      <w:r>
        <w:rPr>
          <w:rFonts w:ascii="Calibri" w:eastAsia="宋体" w:hAnsi="Calibri" w:cs="Calibri"/>
          <w:noProof/>
          <w:szCs w:val="21"/>
        </w:rPr>
        <w:t>s</w:t>
      </w:r>
      <w:r>
        <w:rPr>
          <w:rFonts w:ascii="宋体" w:eastAsia="宋体" w:hAnsi="Calibri" w:cs="宋体" w:hint="eastAsia"/>
          <w:noProof/>
          <w:szCs w:val="21"/>
        </w:rPr>
        <w:t>的子串（第一个字</w:t>
      </w:r>
      <w:r>
        <w:rPr>
          <w:rFonts w:ascii="宋体" w:eastAsia="宋体" w:hAnsi="Calibri" w:cs="宋体" w:hint="eastAsia"/>
          <w:noProof/>
          <w:szCs w:val="21"/>
        </w:rPr>
        <w:lastRenderedPageBreak/>
        <w:t>符除外），</w:t>
      </w:r>
      <w:r>
        <w:rPr>
          <w:rFonts w:ascii="Calibri" w:eastAsia="宋体" w:hAnsi="Calibri" w:cs="Calibri"/>
          <w:noProof/>
          <w:szCs w:val="21"/>
        </w:rPr>
        <w:t>n1</w:t>
      </w:r>
      <w:r>
        <w:rPr>
          <w:rFonts w:ascii="宋体" w:eastAsia="宋体" w:hAnsi="Calibri" w:cs="宋体" w:hint="eastAsia"/>
          <w:noProof/>
          <w:szCs w:val="21"/>
        </w:rPr>
        <w:t>是</w:t>
      </w:r>
      <w:r>
        <w:rPr>
          <w:rFonts w:ascii="Calibri" w:eastAsia="宋体" w:hAnsi="Calibri" w:cs="Calibri"/>
          <w:noProof/>
          <w:szCs w:val="21"/>
        </w:rPr>
        <w:t xml:space="preserve">s1 </w:t>
      </w:r>
      <w:r>
        <w:rPr>
          <w:rFonts w:ascii="宋体" w:eastAsia="宋体" w:hAnsi="Calibri" w:cs="宋体" w:hint="eastAsia"/>
          <w:noProof/>
          <w:szCs w:val="21"/>
        </w:rPr>
        <w:t>的配对码，则</w:t>
      </w:r>
      <w:r>
        <w:rPr>
          <w:rFonts w:ascii="Calibri" w:eastAsia="宋体" w:hAnsi="Calibri" w:cs="Calibri"/>
          <w:noProof/>
          <w:szCs w:val="21"/>
        </w:rPr>
        <w:t>s</w:t>
      </w:r>
      <w:r>
        <w:rPr>
          <w:rFonts w:ascii="宋体" w:eastAsia="宋体" w:hAnsi="Calibri" w:cs="宋体" w:hint="eastAsia"/>
          <w:noProof/>
          <w:szCs w:val="21"/>
        </w:rPr>
        <w:t>的配对码</w:t>
      </w:r>
      <w:r>
        <w:rPr>
          <w:rFonts w:ascii="Calibri" w:eastAsia="宋体" w:hAnsi="Calibri" w:cs="Calibri"/>
          <w:noProof/>
          <w:szCs w:val="21"/>
        </w:rPr>
        <w:t>n</w:t>
      </w:r>
      <w:r>
        <w:rPr>
          <w:rFonts w:ascii="宋体" w:eastAsia="宋体" w:hAnsi="Calibri" w:cs="宋体" w:hint="eastAsia"/>
          <w:noProof/>
          <w:szCs w:val="21"/>
        </w:rPr>
        <w:t>的计算方法如下：</w:t>
      </w:r>
    </w:p>
    <w:p w14:paraId="776A76EE" w14:textId="77777777" w:rsidR="00F92075" w:rsidRDefault="004A2120">
      <w:pPr>
        <w:autoSpaceDE w:val="0"/>
        <w:autoSpaceDN w:val="0"/>
        <w:adjustRightInd w:val="0"/>
        <w:ind w:firstLine="480"/>
        <w:rPr>
          <w:rFonts w:ascii="Times New Roman" w:eastAsia="宋体" w:hAnsi="Times New Roman" w:cs="Times New Roman"/>
          <w:noProof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24A660A6" wp14:editId="1DD6841E">
            <wp:extent cx="2340610" cy="600075"/>
            <wp:effectExtent l="0" t="0" r="2540" b="952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18ECF" w14:textId="77777777" w:rsidR="00F92075" w:rsidRDefault="004A2120">
      <w:pPr>
        <w:autoSpaceDE w:val="0"/>
        <w:autoSpaceDN w:val="0"/>
        <w:adjustRightInd w:val="0"/>
        <w:jc w:val="center"/>
        <w:rPr>
          <w:rFonts w:ascii="新宋体" w:eastAsia="新宋体" w:hAnsi="Times New Roman" w:cs="新宋体"/>
          <w:color w:val="000000"/>
          <w:kern w:val="0"/>
          <w:sz w:val="27"/>
          <w:szCs w:val="27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9973523" wp14:editId="48DE4912">
            <wp:extent cx="2026285" cy="1068070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28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068E7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7"/>
          <w:szCs w:val="27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Private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Sub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Button1_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Click(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...)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Handles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Button1.Click</w:t>
      </w:r>
    </w:p>
    <w:p w14:paraId="59B52741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Dim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s$,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nCode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%</w:t>
      </w:r>
    </w:p>
    <w:p w14:paraId="15AFD171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s = TextBox1.Text</w:t>
      </w:r>
    </w:p>
    <w:p w14:paraId="150293F3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u w:val="single"/>
        </w:rPr>
        <w:t xml:space="preserve">   (1)    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matchPair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(s)</w:t>
      </w:r>
    </w:p>
    <w:p w14:paraId="1EF29816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TextBox2.Text = 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nCode</w:t>
      </w:r>
      <w:proofErr w:type="spellEnd"/>
    </w:p>
    <w:p w14:paraId="5BC1506B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Sub</w:t>
      </w:r>
    </w:p>
    <w:p w14:paraId="2236FD34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Function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proofErr w:type="spellStart"/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matchPair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(</w:t>
      </w:r>
      <w:proofErr w:type="spellStart"/>
      <w:proofErr w:type="gramEnd"/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ByVal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s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String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As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u w:val="single"/>
        </w:rPr>
        <w:t xml:space="preserve">   (2)    </w:t>
      </w:r>
    </w:p>
    <w:p w14:paraId="329C6FAF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Dim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n1%, s1$, c$, n%</w:t>
      </w:r>
    </w:p>
    <w:p w14:paraId="36756477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u w:val="single"/>
        </w:rPr>
        <w:t xml:space="preserve">   (3)    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= 0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Then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ab/>
      </w:r>
    </w:p>
    <w:p w14:paraId="509C058B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n = 1</w:t>
      </w:r>
    </w:p>
    <w:p w14:paraId="0C8D76F2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Else</w:t>
      </w:r>
    </w:p>
    <w:p w14:paraId="2A18E666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c = Mid(s, 1, 1)</w:t>
      </w:r>
    </w:p>
    <w:p w14:paraId="184BB1A5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s1 = </w:t>
      </w:r>
      <w:proofErr w:type="gram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Mid(</w:t>
      </w:r>
      <w:proofErr w:type="gram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s, 2)</w:t>
      </w:r>
    </w:p>
    <w:p w14:paraId="2AEAD192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n1 = 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u w:val="single"/>
        </w:rPr>
        <w:t xml:space="preserve">   (4)    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(s1)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ab/>
      </w:r>
    </w:p>
    <w:p w14:paraId="0D76A496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    n = (</w:t>
      </w:r>
      <w:proofErr w:type="spellStart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>Asc</w:t>
      </w:r>
      <w:proofErr w:type="spellEnd"/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(c) * 3 + n1)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Mod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7</w:t>
      </w:r>
    </w:p>
    <w:p w14:paraId="1B94BA1A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If</w:t>
      </w:r>
    </w:p>
    <w:p w14:paraId="33B44659" w14:textId="77777777" w:rsidR="00F92075" w:rsidRDefault="004A2120">
      <w:pPr>
        <w:autoSpaceDE w:val="0"/>
        <w:autoSpaceDN w:val="0"/>
        <w:adjustRightInd w:val="0"/>
        <w:jc w:val="left"/>
        <w:rPr>
          <w:rFonts w:ascii="新宋体" w:eastAsia="新宋体" w:hAnsi="Times New Roman" w:cs="新宋体"/>
          <w:color w:val="000000"/>
          <w:kern w:val="0"/>
          <w:sz w:val="24"/>
          <w:szCs w:val="24"/>
          <w:highlight w:val="white"/>
        </w:rPr>
      </w:pP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      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Return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n</w:t>
      </w:r>
    </w:p>
    <w:p w14:paraId="25FB8213" w14:textId="77777777" w:rsidR="00F92075" w:rsidRDefault="004A2120">
      <w:pPr>
        <w:autoSpaceDE w:val="0"/>
        <w:autoSpaceDN w:val="0"/>
        <w:adjustRightInd w:val="0"/>
        <w:ind w:firstLine="480"/>
        <w:rPr>
          <w:rFonts w:ascii="Times New Roman" w:eastAsia="新宋体" w:hAnsi="Times New Roman" w:cs="Times New Roman"/>
          <w:szCs w:val="21"/>
        </w:rPr>
      </w:pP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End</w:t>
      </w:r>
      <w:r>
        <w:rPr>
          <w:rFonts w:ascii="新宋体" w:eastAsia="新宋体" w:hAnsi="Times New Roman" w:cs="新宋体" w:hint="eastAsia"/>
          <w:color w:val="000000"/>
          <w:kern w:val="0"/>
          <w:sz w:val="24"/>
          <w:szCs w:val="24"/>
          <w:highlight w:val="white"/>
        </w:rPr>
        <w:t xml:space="preserve"> </w:t>
      </w:r>
      <w:r>
        <w:rPr>
          <w:rFonts w:ascii="新宋体" w:eastAsia="新宋体" w:hAnsi="Times New Roman" w:cs="新宋体" w:hint="eastAsia"/>
          <w:color w:val="0000FF"/>
          <w:kern w:val="0"/>
          <w:sz w:val="24"/>
          <w:szCs w:val="24"/>
          <w:highlight w:val="white"/>
        </w:rPr>
        <w:t>Function</w:t>
      </w:r>
    </w:p>
    <w:p w14:paraId="3CB9E027" w14:textId="77777777" w:rsidR="00F92075" w:rsidRPr="004B38FC" w:rsidRDefault="00F92075">
      <w:pPr>
        <w:autoSpaceDE w:val="0"/>
        <w:autoSpaceDN w:val="0"/>
        <w:adjustRightInd w:val="0"/>
        <w:jc w:val="left"/>
        <w:rPr>
          <w:rFonts w:ascii="Times New Roman" w:eastAsia="新宋体" w:hAnsi="Times New Roman" w:cs="Times New Roman"/>
          <w:kern w:val="0"/>
          <w:szCs w:val="21"/>
        </w:rPr>
      </w:pPr>
    </w:p>
    <w:p w14:paraId="41D91C6C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4124366C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2548A940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p w14:paraId="6F91B1D2" w14:textId="77777777" w:rsidR="00F92075" w:rsidRDefault="004A2120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三、操作题</w:t>
      </w:r>
    </w:p>
    <w:p w14:paraId="435FC09F" w14:textId="77777777" w:rsidR="00F92075" w:rsidRDefault="004A2120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>
        <w:rPr>
          <w:rFonts w:ascii="宋体" w:eastAsia="宋体" w:cs="宋体" w:hint="eastAsia"/>
          <w:b/>
          <w:bCs/>
          <w:kern w:val="0"/>
          <w:sz w:val="24"/>
          <w:szCs w:val="24"/>
        </w:rPr>
        <w:t xml:space="preserve">程序调试题（本大题共 4 道小题，第 1 小题有 3 </w:t>
      </w:r>
      <w:proofErr w:type="gramStart"/>
      <w:r>
        <w:rPr>
          <w:rFonts w:ascii="宋体" w:eastAsia="宋体" w:cs="宋体" w:hint="eastAsia"/>
          <w:b/>
          <w:bCs/>
          <w:kern w:val="0"/>
          <w:sz w:val="24"/>
          <w:szCs w:val="24"/>
        </w:rPr>
        <w:t>个</w:t>
      </w:r>
      <w:proofErr w:type="gramEnd"/>
      <w:r>
        <w:rPr>
          <w:rFonts w:ascii="宋体" w:eastAsia="宋体" w:cs="宋体" w:hint="eastAsia"/>
          <w:b/>
          <w:bCs/>
          <w:kern w:val="0"/>
          <w:sz w:val="24"/>
          <w:szCs w:val="24"/>
        </w:rPr>
        <w:t>错、其他小题有 4 处错，每发现一处错误得 1 分、发现并改正一处错误得 3 分）</w:t>
      </w:r>
    </w:p>
    <w:p w14:paraId="4B6D6D00" w14:textId="719F0EF3" w:rsidR="00F92075" w:rsidRDefault="00F92075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7E0D77B6" w14:textId="7CC55F7A" w:rsidR="004B38FC" w:rsidRDefault="004B38FC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 w:rsidRPr="007D00BA">
        <w:rPr>
          <w:rFonts w:ascii="宋体" w:eastAsia="宋体" w:hAnsi="宋体" w:hint="eastAsia"/>
          <w:b/>
          <w:color w:val="FF0000"/>
          <w:sz w:val="24"/>
        </w:rPr>
        <w:t>素材、样张、KS目录均在zip文件中</w:t>
      </w:r>
      <w:r w:rsidRPr="007D00BA">
        <w:rPr>
          <w:rFonts w:ascii="宋体" w:eastAsia="宋体" w:hAnsi="宋体" w:hint="eastAsia"/>
          <w:b/>
          <w:color w:val="000000"/>
          <w:sz w:val="24"/>
        </w:rPr>
        <w:t>，</w:t>
      </w:r>
      <w:r w:rsidRPr="007D00BA">
        <w:rPr>
          <w:rFonts w:ascii="宋体" w:eastAsia="宋体" w:hAnsi="宋体" w:hint="eastAsia"/>
          <w:b/>
          <w:color w:val="FF0000"/>
          <w:sz w:val="24"/>
        </w:rPr>
        <w:t>可双击此图标</w:t>
      </w:r>
      <w:r w:rsidRPr="004B38FC">
        <w:rPr>
          <w:rFonts w:ascii="宋体" w:eastAsia="宋体" w:hAnsi="宋体"/>
          <w:b/>
          <w:color w:val="FF0000"/>
          <w:sz w:val="24"/>
        </w:rPr>
        <w:object w:dxaOrig="796" w:dyaOrig="841" w14:anchorId="301DA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1.95pt" o:ole="">
            <v:imagedata r:id="rId10" o:title=""/>
          </v:shape>
          <o:OLEObject Type="Embed" ProgID="Package" ShapeID="_x0000_i1025" DrawAspect="Content" ObjectID="_1692191533" r:id="rId11"/>
        </w:object>
      </w:r>
      <w:r w:rsidRPr="007D00BA">
        <w:rPr>
          <w:rFonts w:ascii="宋体" w:eastAsia="宋体" w:hAnsi="宋体" w:hint="eastAsia"/>
          <w:b/>
          <w:color w:val="FF0000"/>
          <w:sz w:val="24"/>
        </w:rPr>
        <w:t>打开</w:t>
      </w:r>
    </w:p>
    <w:p w14:paraId="3FFB7FA7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打开</w:t>
      </w:r>
      <w:r>
        <w:rPr>
          <w:rFonts w:ascii="宋体" w:eastAsia="宋体" w:hAnsi="Times New Roman" w:cs="宋体" w:hint="eastAsia"/>
          <w:color w:val="C00000"/>
          <w:szCs w:val="21"/>
        </w:rPr>
        <w:t>C:\KS\改错题</w:t>
      </w:r>
      <w:r>
        <w:rPr>
          <w:rFonts w:ascii="Times New Roman" w:eastAsia="宋体" w:hAnsi="Times New Roman" w:cs="Times New Roman"/>
          <w:color w:val="C00000"/>
          <w:szCs w:val="21"/>
        </w:rPr>
        <w:t>\</w:t>
      </w:r>
      <w:r>
        <w:rPr>
          <w:rFonts w:ascii="宋体" w:eastAsia="宋体" w:hAnsi="Times New Roman" w:cs="宋体" w:hint="eastAsia"/>
          <w:szCs w:val="21"/>
        </w:rPr>
        <w:t>文件夹下</w:t>
      </w:r>
      <w:r>
        <w:rPr>
          <w:rFonts w:ascii="宋体" w:eastAsia="宋体" w:hAnsi="Times New Roman" w:cs="宋体" w:hint="eastAsia"/>
          <w:color w:val="FFFFFF"/>
          <w:szCs w:val="21"/>
        </w:rPr>
        <w:t>"</w:t>
      </w:r>
      <w:r>
        <w:rPr>
          <w:rFonts w:ascii="宋体" w:eastAsia="宋体" w:hAnsi="Times New Roman" w:cs="宋体" w:hint="eastAsia"/>
          <w:color w:val="C00000"/>
          <w:szCs w:val="21"/>
        </w:rPr>
        <w:t>改错题.</w:t>
      </w:r>
      <w:proofErr w:type="spellStart"/>
      <w:r>
        <w:rPr>
          <w:rFonts w:ascii="宋体" w:eastAsia="宋体" w:hAnsi="Times New Roman" w:cs="宋体" w:hint="eastAsia"/>
          <w:color w:val="C00000"/>
          <w:szCs w:val="21"/>
        </w:rPr>
        <w:t>sln</w:t>
      </w:r>
      <w:proofErr w:type="spellEnd"/>
      <w:r>
        <w:rPr>
          <w:rFonts w:ascii="宋体" w:eastAsia="宋体" w:hAnsi="Times New Roman" w:cs="宋体" w:hint="eastAsia"/>
          <w:color w:val="C00000"/>
          <w:szCs w:val="21"/>
        </w:rPr>
        <w:t xml:space="preserve"> </w:t>
      </w:r>
      <w:r>
        <w:rPr>
          <w:rFonts w:ascii="宋体" w:eastAsia="宋体" w:hAnsi="Times New Roman" w:cs="宋体" w:hint="eastAsia"/>
          <w:szCs w:val="21"/>
        </w:rPr>
        <w:t>项目文件，调试改正程序中的错误，并按原文件名和位置保存。正确结果可见</w:t>
      </w:r>
      <w:r>
        <w:rPr>
          <w:rFonts w:ascii="宋体" w:eastAsia="宋体" w:hAnsi="Times New Roman" w:cs="宋体" w:hint="eastAsia"/>
          <w:color w:val="C00000"/>
          <w:szCs w:val="21"/>
        </w:rPr>
        <w:t>C:\样张</w:t>
      </w:r>
      <w:r>
        <w:rPr>
          <w:rFonts w:ascii="宋体" w:eastAsia="宋体" w:hAnsi="Times New Roman" w:cs="宋体" w:hint="eastAsia"/>
          <w:szCs w:val="21"/>
        </w:rPr>
        <w:t>目录下的"</w:t>
      </w:r>
      <w:proofErr w:type="gramStart"/>
      <w:r>
        <w:rPr>
          <w:rFonts w:ascii="宋体" w:eastAsia="宋体" w:hAnsi="Times New Roman" w:cs="宋体" w:hint="eastAsia"/>
          <w:color w:val="C00000"/>
          <w:szCs w:val="21"/>
        </w:rPr>
        <w:t>改错题样例</w:t>
      </w:r>
      <w:proofErr w:type="gramEnd"/>
      <w:r>
        <w:rPr>
          <w:rFonts w:ascii="宋体" w:eastAsia="宋体" w:hAnsi="Times New Roman" w:cs="宋体" w:hint="eastAsia"/>
          <w:color w:val="C00000"/>
          <w:szCs w:val="21"/>
        </w:rPr>
        <w:t>.EXE</w:t>
      </w:r>
      <w:r>
        <w:rPr>
          <w:rFonts w:ascii="宋体" w:eastAsia="宋体" w:hAnsi="Times New Roman" w:cs="宋体" w:hint="eastAsia"/>
          <w:szCs w:val="21"/>
        </w:rPr>
        <w:t>"。</w:t>
      </w:r>
    </w:p>
    <w:p w14:paraId="2E5CFDAA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改错方法：不允许增加或删除语句，但可以修改原语句，所修改的语句须在该语句尾加</w:t>
      </w:r>
      <w:r>
        <w:rPr>
          <w:rFonts w:ascii="宋体" w:eastAsia="宋体" w:hAnsi="Times New Roman" w:cs="宋体" w:hint="eastAsia"/>
          <w:szCs w:val="21"/>
        </w:rPr>
        <w:lastRenderedPageBreak/>
        <w:t>上注释标记："</w:t>
      </w:r>
      <w:r>
        <w:rPr>
          <w:rFonts w:ascii="Times New Roman" w:eastAsia="宋体" w:hAnsi="Times New Roman" w:cs="Times New Roman"/>
          <w:sz w:val="24"/>
          <w:szCs w:val="24"/>
        </w:rPr>
        <w:t>'</w:t>
      </w:r>
      <w:r>
        <w:rPr>
          <w:rFonts w:ascii="宋体" w:eastAsia="宋体" w:hAnsi="Times New Roman" w:cs="宋体" w:hint="eastAsia"/>
          <w:szCs w:val="21"/>
        </w:rPr>
        <w:t>**********"。</w:t>
      </w:r>
    </w:p>
    <w:p w14:paraId="407C2DFC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12A60AB6" wp14:editId="06F5B36D">
            <wp:extent cx="4542790" cy="3035935"/>
            <wp:effectExtent l="0" t="0" r="0" b="0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790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D0478" w14:textId="77777777" w:rsidR="00F92075" w:rsidRDefault="004A2120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1. 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1</w:t>
      </w:r>
    </w:p>
    <w:p w14:paraId="63A16D52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某超市进货商品的编码为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商品名称（2位英文字母）</w:t>
      </w:r>
      <w:r>
        <w:rPr>
          <w:rFonts w:ascii="Times New Roman" w:eastAsia="宋体" w:hAnsi="Times New Roman" w:cs="Times New Roman"/>
          <w:szCs w:val="21"/>
        </w:rPr>
        <w:t>-</w:t>
      </w:r>
      <w:r>
        <w:rPr>
          <w:rFonts w:ascii="宋体" w:eastAsia="宋体" w:hAnsi="Times New Roman" w:cs="宋体" w:hint="eastAsia"/>
          <w:szCs w:val="21"/>
        </w:rPr>
        <w:t>种类（2位英文字母）</w:t>
      </w:r>
      <w:r>
        <w:rPr>
          <w:rFonts w:ascii="Times New Roman" w:eastAsia="宋体" w:hAnsi="Times New Roman" w:cs="Times New Roman"/>
          <w:szCs w:val="21"/>
        </w:rPr>
        <w:t>-</w:t>
      </w:r>
      <w:r>
        <w:rPr>
          <w:rFonts w:ascii="宋体" w:eastAsia="宋体" w:hAnsi="Times New Roman" w:cs="宋体" w:hint="eastAsia"/>
          <w:szCs w:val="21"/>
        </w:rPr>
        <w:t>进货日期（4位数字）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，例如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SG-VG-1028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表示商品的进货日期为10月28日。在文本框中输入商品编码后，点击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计算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按钮，按样</w:t>
      </w:r>
      <w:proofErr w:type="gramStart"/>
      <w:r>
        <w:rPr>
          <w:rFonts w:ascii="宋体" w:eastAsia="宋体" w:hAnsi="Times New Roman" w:cs="宋体" w:hint="eastAsia"/>
          <w:szCs w:val="21"/>
        </w:rPr>
        <w:t>例显示</w:t>
      </w:r>
      <w:proofErr w:type="gramEnd"/>
      <w:r>
        <w:rPr>
          <w:rFonts w:ascii="宋体" w:eastAsia="宋体" w:hAnsi="Times New Roman" w:cs="宋体" w:hint="eastAsia"/>
          <w:szCs w:val="21"/>
        </w:rPr>
        <w:t>该商品的进货日期。</w:t>
      </w:r>
    </w:p>
    <w:p w14:paraId="42EBDB33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Private Sub Button1_</w:t>
      </w:r>
      <w:proofErr w:type="gramStart"/>
      <w:r>
        <w:rPr>
          <w:rFonts w:ascii="Times New Roman" w:eastAsia="宋体" w:hAnsi="Times New Roman" w:cs="Times New Roman"/>
          <w:szCs w:val="21"/>
        </w:rPr>
        <w:t>Click(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sender As Object, e As </w:t>
      </w:r>
      <w:proofErr w:type="spellStart"/>
      <w:r>
        <w:rPr>
          <w:rFonts w:ascii="Times New Roman" w:eastAsia="宋体" w:hAnsi="Times New Roman" w:cs="Times New Roman"/>
          <w:szCs w:val="21"/>
        </w:rPr>
        <w:t>EventArgs</w:t>
      </w:r>
      <w:proofErr w:type="spellEnd"/>
      <w:r>
        <w:rPr>
          <w:rFonts w:ascii="Times New Roman" w:eastAsia="宋体" w:hAnsi="Times New Roman" w:cs="Times New Roman"/>
          <w:szCs w:val="21"/>
        </w:rPr>
        <w:t>) Handles Button1.Click</w:t>
      </w:r>
    </w:p>
    <w:p w14:paraId="6D450965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</w:t>
      </w:r>
      <w:proofErr w:type="spellStart"/>
      <w:r>
        <w:rPr>
          <w:rFonts w:ascii="Times New Roman" w:eastAsia="宋体" w:hAnsi="Times New Roman" w:cs="Times New Roman"/>
          <w:szCs w:val="21"/>
        </w:rPr>
        <w:t>pCode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As String</w:t>
      </w:r>
    </w:p>
    <w:p w14:paraId="0C8647AE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</w:t>
      </w:r>
      <w:proofErr w:type="spellStart"/>
      <w:r>
        <w:rPr>
          <w:rFonts w:ascii="Times New Roman" w:eastAsia="宋体" w:hAnsi="Times New Roman" w:cs="Times New Roman"/>
          <w:szCs w:val="21"/>
        </w:rPr>
        <w:t>pMonth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, </w:t>
      </w:r>
      <w:proofErr w:type="spellStart"/>
      <w:r>
        <w:rPr>
          <w:rFonts w:ascii="Times New Roman" w:eastAsia="宋体" w:hAnsi="Times New Roman" w:cs="Times New Roman"/>
          <w:szCs w:val="21"/>
        </w:rPr>
        <w:t>pDay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As Date</w:t>
      </w:r>
    </w:p>
    <w:p w14:paraId="1678858D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pCode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TextBox1.Text</w:t>
      </w:r>
    </w:p>
    <w:p w14:paraId="28A83390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pMonth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Mid(</w:t>
      </w:r>
      <w:proofErr w:type="spellStart"/>
      <w:r>
        <w:rPr>
          <w:rFonts w:ascii="Times New Roman" w:eastAsia="宋体" w:hAnsi="Times New Roman" w:cs="Times New Roman"/>
          <w:szCs w:val="21"/>
        </w:rPr>
        <w:t>pCode</w:t>
      </w:r>
      <w:proofErr w:type="spellEnd"/>
      <w:r>
        <w:rPr>
          <w:rFonts w:ascii="Times New Roman" w:eastAsia="宋体" w:hAnsi="Times New Roman" w:cs="Times New Roman"/>
          <w:szCs w:val="21"/>
        </w:rPr>
        <w:t>, 6, 2)</w:t>
      </w:r>
    </w:p>
    <w:p w14:paraId="57CEDDC6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pDay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Mid(</w:t>
      </w:r>
      <w:proofErr w:type="spellStart"/>
      <w:r>
        <w:rPr>
          <w:rFonts w:ascii="Times New Roman" w:eastAsia="宋体" w:hAnsi="Times New Roman" w:cs="Times New Roman"/>
          <w:szCs w:val="21"/>
        </w:rPr>
        <w:t>pCode</w:t>
      </w:r>
      <w:proofErr w:type="spellEnd"/>
      <w:r>
        <w:rPr>
          <w:rFonts w:ascii="Times New Roman" w:eastAsia="宋体" w:hAnsi="Times New Roman" w:cs="Times New Roman"/>
          <w:szCs w:val="21"/>
        </w:rPr>
        <w:t>, 9, 2)</w:t>
      </w:r>
    </w:p>
    <w:p w14:paraId="361ED331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Label3.Text = "</w:t>
      </w:r>
      <w:r>
        <w:rPr>
          <w:rFonts w:ascii="宋体" w:eastAsia="宋体" w:hAnsi="Times New Roman" w:cs="宋体" w:hint="eastAsia"/>
          <w:szCs w:val="21"/>
        </w:rPr>
        <w:t>进货日期</w:t>
      </w:r>
      <w:r>
        <w:rPr>
          <w:rFonts w:ascii="Times New Roman" w:eastAsia="宋体" w:hAnsi="Times New Roman" w:cs="Times New Roman"/>
          <w:szCs w:val="21"/>
        </w:rPr>
        <w:t xml:space="preserve">: " &amp; </w:t>
      </w:r>
      <w:proofErr w:type="spellStart"/>
      <w:r>
        <w:rPr>
          <w:rFonts w:ascii="Times New Roman" w:eastAsia="宋体" w:hAnsi="Times New Roman" w:cs="Times New Roman"/>
          <w:szCs w:val="21"/>
        </w:rPr>
        <w:t>vbTab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&amp; </w:t>
      </w:r>
      <w:proofErr w:type="spellStart"/>
      <w:r>
        <w:rPr>
          <w:rFonts w:ascii="Times New Roman" w:eastAsia="宋体" w:hAnsi="Times New Roman" w:cs="Times New Roman"/>
          <w:szCs w:val="21"/>
        </w:rPr>
        <w:t>pMonth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&amp; "</w:t>
      </w:r>
      <w:r>
        <w:rPr>
          <w:rFonts w:ascii="宋体" w:eastAsia="宋体" w:hAnsi="Times New Roman" w:cs="宋体" w:hint="eastAsia"/>
          <w:szCs w:val="21"/>
        </w:rPr>
        <w:t>月</w:t>
      </w:r>
      <w:r>
        <w:rPr>
          <w:rFonts w:ascii="Times New Roman" w:eastAsia="宋体" w:hAnsi="Times New Roman" w:cs="Times New Roman"/>
          <w:szCs w:val="21"/>
        </w:rPr>
        <w:t xml:space="preserve">" &amp; </w:t>
      </w:r>
      <w:proofErr w:type="spellStart"/>
      <w:r>
        <w:rPr>
          <w:rFonts w:ascii="Times New Roman" w:eastAsia="宋体" w:hAnsi="Times New Roman" w:cs="Times New Roman"/>
          <w:szCs w:val="21"/>
        </w:rPr>
        <w:t>pDay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&amp; "</w:t>
      </w:r>
      <w:r>
        <w:rPr>
          <w:rFonts w:ascii="宋体" w:eastAsia="宋体" w:hAnsi="Times New Roman" w:cs="宋体" w:hint="eastAsia"/>
          <w:szCs w:val="21"/>
        </w:rPr>
        <w:t>日</w:t>
      </w:r>
      <w:r>
        <w:rPr>
          <w:rFonts w:ascii="Times New Roman" w:eastAsia="宋体" w:hAnsi="Times New Roman" w:cs="Times New Roman"/>
          <w:szCs w:val="21"/>
        </w:rPr>
        <w:t>"</w:t>
      </w:r>
    </w:p>
    <w:p w14:paraId="5798C59B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End Sub</w:t>
      </w:r>
    </w:p>
    <w:p w14:paraId="1AE1BE1A" w14:textId="77777777" w:rsidR="00F92075" w:rsidRDefault="004A2120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 xml:space="preserve">2. 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2</w:t>
      </w:r>
    </w:p>
    <w:p w14:paraId="6146A969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 xml:space="preserve">程序功能：计算 </w:t>
      </w:r>
      <w:r>
        <w:rPr>
          <w:rFonts w:ascii="宋体" w:eastAsia="宋体" w:hAnsi="Times New Roman" w:cs="宋体" w:hint="eastAsia"/>
          <w:kern w:val="0"/>
          <w:sz w:val="24"/>
          <w:szCs w:val="24"/>
          <w:lang w:val="zh-CN"/>
        </w:rPr>
        <w:object w:dxaOrig="3390" w:dyaOrig="630" w14:anchorId="1AF0FEC4">
          <v:shape id="_x0000_i1026" type="#_x0000_t75" style="width:169.2pt;height:31.8pt" o:ole="">
            <v:imagedata r:id="rId13" o:title=""/>
          </v:shape>
          <o:OLEObject Type="Embed" ProgID="Equation.3" ShapeID="_x0000_i1026" DrawAspect="Content" ObjectID="_1692191534" r:id="rId14"/>
        </w:object>
      </w:r>
      <w:r>
        <w:rPr>
          <w:rFonts w:ascii="宋体" w:eastAsia="宋体" w:hAnsi="Times New Roman" w:cs="宋体" w:hint="eastAsia"/>
          <w:szCs w:val="21"/>
        </w:rPr>
        <w:t xml:space="preserve"> 的前n项之和(n=0,1,2...)，在输入框中输入n的值，点击"计算"进行计算，并将结果显示在标签中。程序中有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6EDE034C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Private Sub Button2_Click_</w:t>
      </w:r>
      <w:proofErr w:type="gramStart"/>
      <w:r>
        <w:rPr>
          <w:rFonts w:ascii="Times New Roman" w:eastAsia="宋体" w:hAnsi="Times New Roman" w:cs="Times New Roman"/>
          <w:szCs w:val="21"/>
        </w:rPr>
        <w:t>1(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sender As Object, e As </w:t>
      </w:r>
      <w:proofErr w:type="spellStart"/>
      <w:r>
        <w:rPr>
          <w:rFonts w:ascii="Times New Roman" w:eastAsia="宋体" w:hAnsi="Times New Roman" w:cs="Times New Roman"/>
          <w:szCs w:val="21"/>
        </w:rPr>
        <w:t>EventArgs</w:t>
      </w:r>
      <w:proofErr w:type="spellEnd"/>
      <w:r>
        <w:rPr>
          <w:rFonts w:ascii="Times New Roman" w:eastAsia="宋体" w:hAnsi="Times New Roman" w:cs="Times New Roman"/>
          <w:szCs w:val="21"/>
        </w:rPr>
        <w:t>) Handles Button2.Click</w:t>
      </w:r>
    </w:p>
    <w:p w14:paraId="563178DD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sum As Integer</w:t>
      </w:r>
    </w:p>
    <w:p w14:paraId="42F692AC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n,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, t </w:t>
      </w:r>
      <w:proofErr w:type="gramStart"/>
      <w:r>
        <w:rPr>
          <w:rFonts w:ascii="Times New Roman" w:eastAsia="宋体" w:hAnsi="Times New Roman" w:cs="Times New Roman"/>
          <w:szCs w:val="21"/>
        </w:rPr>
        <w:t>As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Integer</w:t>
      </w:r>
    </w:p>
    <w:p w14:paraId="0865A8E7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n = TextBox8.Text</w:t>
      </w:r>
    </w:p>
    <w:p w14:paraId="3F0D6648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For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= 1 </w:t>
      </w:r>
      <w:proofErr w:type="gramStart"/>
      <w:r>
        <w:rPr>
          <w:rFonts w:ascii="Times New Roman" w:eastAsia="宋体" w:hAnsi="Times New Roman" w:cs="Times New Roman"/>
          <w:szCs w:val="21"/>
        </w:rPr>
        <w:t>To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n</w:t>
      </w:r>
    </w:p>
    <w:p w14:paraId="0019B320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t = 2 + 3 *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</w:p>
    <w:p w14:paraId="74F9735E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</w:t>
      </w:r>
      <w:proofErr w:type="gramStart"/>
      <w:r>
        <w:rPr>
          <w:rFonts w:ascii="Times New Roman" w:eastAsia="宋体" w:hAnsi="Times New Roman" w:cs="Times New Roman"/>
          <w:szCs w:val="21"/>
        </w:rPr>
        <w:t>sum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= sum + t</w:t>
      </w:r>
    </w:p>
    <w:p w14:paraId="20CBC574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 xml:space="preserve">        Next</w:t>
      </w:r>
    </w:p>
    <w:p w14:paraId="4462AE69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Label5.Text = "</w:t>
      </w:r>
      <w:r>
        <w:rPr>
          <w:rFonts w:ascii="宋体" w:eastAsia="宋体" w:hAnsi="Times New Roman" w:cs="宋体" w:hint="eastAsia"/>
          <w:szCs w:val="21"/>
        </w:rPr>
        <w:t>前</w:t>
      </w:r>
      <w:r>
        <w:rPr>
          <w:rFonts w:ascii="Times New Roman" w:eastAsia="宋体" w:hAnsi="Times New Roman" w:cs="Times New Roman"/>
          <w:szCs w:val="21"/>
        </w:rPr>
        <w:t xml:space="preserve"> " &amp; "n" &amp; " </w:t>
      </w:r>
      <w:r>
        <w:rPr>
          <w:rFonts w:ascii="宋体" w:eastAsia="宋体" w:hAnsi="Times New Roman" w:cs="宋体" w:hint="eastAsia"/>
          <w:szCs w:val="21"/>
        </w:rPr>
        <w:t>项之和为：</w:t>
      </w:r>
      <w:proofErr w:type="gramStart"/>
      <w:r>
        <w:rPr>
          <w:rFonts w:ascii="Times New Roman" w:eastAsia="宋体" w:hAnsi="Times New Roman" w:cs="Times New Roman"/>
          <w:szCs w:val="21"/>
        </w:rPr>
        <w:t>" +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szCs w:val="21"/>
        </w:rPr>
        <w:t>CStr</w:t>
      </w:r>
      <w:proofErr w:type="spellEnd"/>
      <w:r>
        <w:rPr>
          <w:rFonts w:ascii="Times New Roman" w:eastAsia="宋体" w:hAnsi="Times New Roman" w:cs="Times New Roman"/>
          <w:szCs w:val="21"/>
        </w:rPr>
        <w:t>(sum)</w:t>
      </w:r>
    </w:p>
    <w:p w14:paraId="18C9BFA0" w14:textId="77777777" w:rsidR="00F92075" w:rsidRDefault="004A2120">
      <w:pPr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End Sub</w:t>
      </w:r>
    </w:p>
    <w:p w14:paraId="0EC90990" w14:textId="77777777" w:rsidR="00F92075" w:rsidRDefault="004A2120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 xml:space="preserve">3. 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3</w:t>
      </w:r>
    </w:p>
    <w:p w14:paraId="518081C6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程序功能：跳高比赛中，试跳的最高成绩代表最终成绩。在文本框输入运动员的编号和试跳成绩，如果在列表框不能找到编号，则添加新的编号和成绩；否则比较成绩，将高分记录下来。程序中有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49FF6611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Private Sub Button3_</w:t>
      </w:r>
      <w:proofErr w:type="gramStart"/>
      <w:r>
        <w:rPr>
          <w:rFonts w:ascii="Times New Roman" w:eastAsia="宋体" w:hAnsi="Times New Roman" w:cs="Times New Roman"/>
          <w:szCs w:val="21"/>
        </w:rPr>
        <w:t>Click(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sender As Object, e As </w:t>
      </w:r>
      <w:proofErr w:type="spellStart"/>
      <w:r>
        <w:rPr>
          <w:rFonts w:ascii="Times New Roman" w:eastAsia="宋体" w:hAnsi="Times New Roman" w:cs="Times New Roman"/>
          <w:szCs w:val="21"/>
        </w:rPr>
        <w:t>EventArgs</w:t>
      </w:r>
      <w:proofErr w:type="spellEnd"/>
      <w:r>
        <w:rPr>
          <w:rFonts w:ascii="Times New Roman" w:eastAsia="宋体" w:hAnsi="Times New Roman" w:cs="Times New Roman"/>
          <w:szCs w:val="21"/>
        </w:rPr>
        <w:t>) Handles Button3.Click</w:t>
      </w:r>
    </w:p>
    <w:p w14:paraId="65FB6B8C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</w:t>
      </w:r>
      <w:proofErr w:type="spellStart"/>
      <w:r>
        <w:rPr>
          <w:rFonts w:ascii="Times New Roman" w:eastAsia="宋体" w:hAnsi="Times New Roman" w:cs="Times New Roman"/>
          <w:szCs w:val="21"/>
        </w:rPr>
        <w:t>sNo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As String, </w:t>
      </w:r>
      <w:proofErr w:type="spellStart"/>
      <w:r>
        <w:rPr>
          <w:rFonts w:ascii="Times New Roman" w:eastAsia="宋体" w:hAnsi="Times New Roman" w:cs="Times New Roman"/>
          <w:szCs w:val="21"/>
        </w:rPr>
        <w:t>sScore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As Single</w:t>
      </w:r>
    </w:p>
    <w:p w14:paraId="7959BDBC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</w:t>
      </w:r>
      <w:proofErr w:type="spellStart"/>
      <w:r>
        <w:rPr>
          <w:rFonts w:ascii="Times New Roman" w:eastAsia="宋体" w:hAnsi="Times New Roman" w:cs="Times New Roman"/>
          <w:szCs w:val="21"/>
        </w:rPr>
        <w:t>oldScore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As Single</w:t>
      </w:r>
    </w:p>
    <w:p w14:paraId="02D0DA60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, index, </w:t>
      </w:r>
      <w:proofErr w:type="spellStart"/>
      <w:r>
        <w:rPr>
          <w:rFonts w:ascii="Times New Roman" w:eastAsia="宋体" w:hAnsi="Times New Roman" w:cs="Times New Roman"/>
          <w:szCs w:val="21"/>
        </w:rPr>
        <w:t>pos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As Integer</w:t>
      </w:r>
    </w:p>
    <w:p w14:paraId="215638C5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sNo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TextBox3.Text</w:t>
      </w:r>
    </w:p>
    <w:p w14:paraId="03CC9146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sScore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Val(TextBox4.Text)</w:t>
      </w:r>
    </w:p>
    <w:p w14:paraId="59EDDB48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</w:t>
      </w:r>
      <w:proofErr w:type="gramStart"/>
      <w:r>
        <w:rPr>
          <w:rFonts w:ascii="Times New Roman" w:eastAsia="宋体" w:hAnsi="Times New Roman" w:cs="Times New Roman"/>
          <w:szCs w:val="21"/>
        </w:rPr>
        <w:t>index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= -1</w:t>
      </w:r>
    </w:p>
    <w:p w14:paraId="1502437C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For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= 0 </w:t>
      </w:r>
      <w:proofErr w:type="gramStart"/>
      <w:r>
        <w:rPr>
          <w:rFonts w:ascii="Times New Roman" w:eastAsia="宋体" w:hAnsi="Times New Roman" w:cs="Times New Roman"/>
          <w:szCs w:val="21"/>
        </w:rPr>
        <w:t>To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ListBox1.Items.Count</w:t>
      </w:r>
    </w:p>
    <w:p w14:paraId="12E395DC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If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InStr</w:t>
      </w:r>
      <w:proofErr w:type="spellEnd"/>
      <w:r>
        <w:rPr>
          <w:rFonts w:ascii="Times New Roman" w:eastAsia="宋体" w:hAnsi="Times New Roman" w:cs="Times New Roman"/>
          <w:szCs w:val="21"/>
        </w:rPr>
        <w:t>(</w:t>
      </w:r>
      <w:proofErr w:type="gramEnd"/>
      <w:r>
        <w:rPr>
          <w:rFonts w:ascii="Times New Roman" w:eastAsia="宋体" w:hAnsi="Times New Roman" w:cs="Times New Roman"/>
          <w:szCs w:val="21"/>
        </w:rPr>
        <w:t>ListBox1.Items(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), </w:t>
      </w:r>
      <w:proofErr w:type="spellStart"/>
      <w:r>
        <w:rPr>
          <w:rFonts w:ascii="Times New Roman" w:eastAsia="宋体" w:hAnsi="Times New Roman" w:cs="Times New Roman"/>
          <w:szCs w:val="21"/>
        </w:rPr>
        <w:t>sNo</w:t>
      </w:r>
      <w:proofErr w:type="spellEnd"/>
      <w:r>
        <w:rPr>
          <w:rFonts w:ascii="Times New Roman" w:eastAsia="宋体" w:hAnsi="Times New Roman" w:cs="Times New Roman"/>
          <w:szCs w:val="21"/>
        </w:rPr>
        <w:t>) = 0 Then</w:t>
      </w:r>
    </w:p>
    <w:p w14:paraId="3FF8DA09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    </w:t>
      </w:r>
      <w:proofErr w:type="gramStart"/>
      <w:r>
        <w:rPr>
          <w:rFonts w:ascii="Times New Roman" w:eastAsia="宋体" w:hAnsi="Times New Roman" w:cs="Times New Roman"/>
          <w:szCs w:val="21"/>
        </w:rPr>
        <w:t>index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= </w:t>
      </w:r>
      <w:proofErr w:type="spellStart"/>
      <w:r>
        <w:rPr>
          <w:rFonts w:ascii="Times New Roman" w:eastAsia="宋体" w:hAnsi="Times New Roman" w:cs="Times New Roman"/>
          <w:szCs w:val="21"/>
        </w:rPr>
        <w:t>i</w:t>
      </w:r>
      <w:proofErr w:type="spellEnd"/>
    </w:p>
    <w:p w14:paraId="48D15F30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End If</w:t>
      </w:r>
    </w:p>
    <w:p w14:paraId="233D9F10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Next</w:t>
      </w:r>
    </w:p>
    <w:p w14:paraId="0E0BEE80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If index &gt;= 0 Then</w:t>
      </w:r>
    </w:p>
    <w:p w14:paraId="7AC95520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pos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</w:t>
      </w:r>
      <w:proofErr w:type="spellStart"/>
      <w:r>
        <w:rPr>
          <w:rFonts w:ascii="Times New Roman" w:eastAsia="宋体" w:hAnsi="Times New Roman" w:cs="Times New Roman"/>
          <w:szCs w:val="21"/>
        </w:rPr>
        <w:t>InStr</w:t>
      </w:r>
      <w:proofErr w:type="spellEnd"/>
      <w:r>
        <w:rPr>
          <w:rFonts w:ascii="Times New Roman" w:eastAsia="宋体" w:hAnsi="Times New Roman" w:cs="Times New Roman"/>
          <w:szCs w:val="21"/>
        </w:rPr>
        <w:t>(ListBox1.Items(index), "    ")</w:t>
      </w:r>
    </w:p>
    <w:p w14:paraId="18D3A869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</w:t>
      </w:r>
      <w:proofErr w:type="spellStart"/>
      <w:proofErr w:type="gramStart"/>
      <w:r>
        <w:rPr>
          <w:rFonts w:ascii="Times New Roman" w:eastAsia="宋体" w:hAnsi="Times New Roman" w:cs="Times New Roman"/>
          <w:szCs w:val="21"/>
        </w:rPr>
        <w:t>oldScore</w:t>
      </w:r>
      <w:proofErr w:type="spellEnd"/>
      <w:proofErr w:type="gramEnd"/>
      <w:r>
        <w:rPr>
          <w:rFonts w:ascii="Times New Roman" w:eastAsia="宋体" w:hAnsi="Times New Roman" w:cs="Times New Roman"/>
          <w:szCs w:val="21"/>
        </w:rPr>
        <w:t xml:space="preserve"> = Val(Mid(ListBox1.Items(index), </w:t>
      </w:r>
      <w:proofErr w:type="spellStart"/>
      <w:r>
        <w:rPr>
          <w:rFonts w:ascii="Times New Roman" w:eastAsia="宋体" w:hAnsi="Times New Roman" w:cs="Times New Roman"/>
          <w:szCs w:val="21"/>
        </w:rPr>
        <w:t>pos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+ 1))</w:t>
      </w:r>
    </w:p>
    <w:p w14:paraId="0AF07A52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If </w:t>
      </w:r>
      <w:proofErr w:type="gramStart"/>
      <w:r>
        <w:rPr>
          <w:rFonts w:ascii="Times New Roman" w:eastAsia="宋体" w:hAnsi="Times New Roman" w:cs="Times New Roman"/>
          <w:szCs w:val="21"/>
        </w:rPr>
        <w:t>Val(</w:t>
      </w:r>
      <w:proofErr w:type="spellStart"/>
      <w:proofErr w:type="gramEnd"/>
      <w:r>
        <w:rPr>
          <w:rFonts w:ascii="Times New Roman" w:eastAsia="宋体" w:hAnsi="Times New Roman" w:cs="Times New Roman"/>
          <w:szCs w:val="21"/>
        </w:rPr>
        <w:t>sScore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) &lt; </w:t>
      </w:r>
      <w:proofErr w:type="spellStart"/>
      <w:r>
        <w:rPr>
          <w:rFonts w:ascii="Times New Roman" w:eastAsia="宋体" w:hAnsi="Times New Roman" w:cs="Times New Roman"/>
          <w:szCs w:val="21"/>
        </w:rPr>
        <w:t>oldScore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Then</w:t>
      </w:r>
    </w:p>
    <w:p w14:paraId="46915BC7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    </w:t>
      </w:r>
      <w:proofErr w:type="gramStart"/>
      <w:r>
        <w:rPr>
          <w:rFonts w:ascii="Times New Roman" w:eastAsia="宋体" w:hAnsi="Times New Roman" w:cs="Times New Roman"/>
          <w:szCs w:val="21"/>
        </w:rPr>
        <w:t>ListBox1.Items.Remove(</w:t>
      </w:r>
      <w:proofErr w:type="gramEnd"/>
      <w:r>
        <w:rPr>
          <w:rFonts w:ascii="Times New Roman" w:eastAsia="宋体" w:hAnsi="Times New Roman" w:cs="Times New Roman"/>
          <w:szCs w:val="21"/>
        </w:rPr>
        <w:t>index)</w:t>
      </w:r>
    </w:p>
    <w:p w14:paraId="517ABFC7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    </w:t>
      </w:r>
      <w:proofErr w:type="gramStart"/>
      <w:r>
        <w:rPr>
          <w:rFonts w:ascii="Times New Roman" w:eastAsia="宋体" w:hAnsi="Times New Roman" w:cs="Times New Roman"/>
          <w:szCs w:val="21"/>
        </w:rPr>
        <w:t>ListBox1.Items.Insert(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index, </w:t>
      </w:r>
      <w:proofErr w:type="spellStart"/>
      <w:r>
        <w:rPr>
          <w:rFonts w:ascii="Times New Roman" w:eastAsia="宋体" w:hAnsi="Times New Roman" w:cs="Times New Roman"/>
          <w:szCs w:val="21"/>
        </w:rPr>
        <w:t>sNo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&amp; "    " &amp; </w:t>
      </w:r>
      <w:proofErr w:type="spellStart"/>
      <w:r>
        <w:rPr>
          <w:rFonts w:ascii="Times New Roman" w:eastAsia="宋体" w:hAnsi="Times New Roman" w:cs="Times New Roman"/>
          <w:szCs w:val="21"/>
        </w:rPr>
        <w:t>sScore</w:t>
      </w:r>
      <w:proofErr w:type="spellEnd"/>
      <w:r>
        <w:rPr>
          <w:rFonts w:ascii="Times New Roman" w:eastAsia="宋体" w:hAnsi="Times New Roman" w:cs="Times New Roman"/>
          <w:szCs w:val="21"/>
        </w:rPr>
        <w:t>)</w:t>
      </w:r>
    </w:p>
    <w:p w14:paraId="6D1C1101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End If</w:t>
      </w:r>
    </w:p>
    <w:p w14:paraId="68C539CA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Else</w:t>
      </w:r>
    </w:p>
    <w:p w14:paraId="7146DFE8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    </w:t>
      </w:r>
      <w:proofErr w:type="gramStart"/>
      <w:r>
        <w:rPr>
          <w:rFonts w:ascii="Times New Roman" w:eastAsia="宋体" w:hAnsi="Times New Roman" w:cs="Times New Roman"/>
          <w:szCs w:val="21"/>
        </w:rPr>
        <w:t>ListBox1.Items.Add(</w:t>
      </w:r>
      <w:proofErr w:type="spellStart"/>
      <w:proofErr w:type="gramEnd"/>
      <w:r>
        <w:rPr>
          <w:rFonts w:ascii="Times New Roman" w:eastAsia="宋体" w:hAnsi="Times New Roman" w:cs="Times New Roman"/>
          <w:szCs w:val="21"/>
        </w:rPr>
        <w:t>sNo</w:t>
      </w:r>
      <w:proofErr w:type="spellEnd"/>
      <w:r>
        <w:rPr>
          <w:rFonts w:ascii="Times New Roman" w:eastAsia="宋体" w:hAnsi="Times New Roman" w:cs="Times New Roman"/>
          <w:szCs w:val="21"/>
        </w:rPr>
        <w:t xml:space="preserve"> &amp; "    " &amp; </w:t>
      </w:r>
      <w:proofErr w:type="spellStart"/>
      <w:r>
        <w:rPr>
          <w:rFonts w:ascii="Times New Roman" w:eastAsia="宋体" w:hAnsi="Times New Roman" w:cs="Times New Roman"/>
          <w:szCs w:val="21"/>
        </w:rPr>
        <w:t>sScore</w:t>
      </w:r>
      <w:proofErr w:type="spellEnd"/>
      <w:r>
        <w:rPr>
          <w:rFonts w:ascii="Times New Roman" w:eastAsia="宋体" w:hAnsi="Times New Roman" w:cs="Times New Roman"/>
          <w:szCs w:val="21"/>
        </w:rPr>
        <w:t>)</w:t>
      </w:r>
    </w:p>
    <w:p w14:paraId="4708CC34" w14:textId="77777777" w:rsidR="00F92075" w:rsidRDefault="004A2120">
      <w:pPr>
        <w:autoSpaceDE w:val="0"/>
        <w:autoSpaceDN w:val="0"/>
        <w:adjustRightInd w:val="0"/>
        <w:spacing w:line="276" w:lineRule="auto"/>
        <w:ind w:firstLine="424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End If    End Sub</w:t>
      </w:r>
    </w:p>
    <w:p w14:paraId="378EC9B9" w14:textId="77777777" w:rsidR="00F92075" w:rsidRDefault="004A2120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 xml:space="preserve">4. </w:t>
      </w: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调试改错题</w:t>
      </w:r>
      <w:r>
        <w:rPr>
          <w:rFonts w:ascii="宋体" w:eastAsia="宋体" w:hAnsi="Times New Roman" w:cs="宋体" w:hint="eastAsia"/>
          <w:b/>
          <w:bCs/>
          <w:kern w:val="0"/>
          <w:szCs w:val="21"/>
        </w:rPr>
        <w:t>4</w:t>
      </w:r>
    </w:p>
    <w:p w14:paraId="7BDD8815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程序功能：点击"开始变色"按钮，每隔</w:t>
      </w:r>
      <w:r>
        <w:rPr>
          <w:rFonts w:ascii="Times New Roman" w:eastAsia="宋体" w:hAnsi="Times New Roman" w:cs="Times New Roman"/>
          <w:szCs w:val="21"/>
        </w:rPr>
        <w:t>0.</w:t>
      </w:r>
      <w:r>
        <w:rPr>
          <w:rFonts w:ascii="宋体" w:eastAsia="宋体" w:hAnsi="Times New Roman" w:cs="宋体" w:hint="eastAsia"/>
          <w:szCs w:val="21"/>
        </w:rPr>
        <w:t>2秒，红绿蓝三个水平滚动条上的滑块会分别自动增加5、1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Times New Roman" w:cs="宋体" w:hint="eastAsia"/>
          <w:szCs w:val="21"/>
        </w:rPr>
        <w:t>、2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Times New Roman" w:cs="宋体" w:hint="eastAsia"/>
          <w:szCs w:val="21"/>
        </w:rPr>
        <w:t>，滑块最大值为255，如果超过，从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宋体" w:eastAsia="宋体" w:hAnsi="Times New Roman" w:cs="宋体" w:hint="eastAsia"/>
          <w:szCs w:val="21"/>
        </w:rPr>
        <w:t>开始变化。标签文字"万紫千红总是春"的颜色随滚动条滑块的位置变化而改变。点击"停止变色"按钮，滑块和颜色停止变化，程序中有</w:t>
      </w:r>
      <w:r>
        <w:rPr>
          <w:rFonts w:ascii="宋体" w:eastAsia="宋体" w:hAnsi="Times New Roman" w:cs="宋体" w:hint="eastAsia"/>
          <w:b/>
          <w:bCs/>
          <w:color w:val="FF0000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个错误，请调试改正。</w:t>
      </w:r>
    </w:p>
    <w:p w14:paraId="7CBA9193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Private Sub Button4_</w:t>
      </w:r>
      <w:proofErr w:type="gramStart"/>
      <w:r>
        <w:rPr>
          <w:rFonts w:ascii="Times New Roman" w:eastAsia="宋体" w:hAnsi="Times New Roman" w:cs="Times New Roman"/>
          <w:szCs w:val="21"/>
        </w:rPr>
        <w:t>Click(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sender As Object, e As </w:t>
      </w:r>
      <w:proofErr w:type="spellStart"/>
      <w:r>
        <w:rPr>
          <w:rFonts w:ascii="Times New Roman" w:eastAsia="宋体" w:hAnsi="Times New Roman" w:cs="Times New Roman"/>
          <w:szCs w:val="21"/>
        </w:rPr>
        <w:t>EventArgs</w:t>
      </w:r>
      <w:proofErr w:type="spellEnd"/>
      <w:r>
        <w:rPr>
          <w:rFonts w:ascii="Times New Roman" w:eastAsia="宋体" w:hAnsi="Times New Roman" w:cs="Times New Roman"/>
          <w:szCs w:val="21"/>
        </w:rPr>
        <w:t>) Handles Button4.Click</w:t>
      </w:r>
    </w:p>
    <w:p w14:paraId="1C6FAFA9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Timer1.Enabled = True</w:t>
      </w:r>
    </w:p>
    <w:p w14:paraId="03B2B898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End Sub</w:t>
      </w:r>
    </w:p>
    <w:p w14:paraId="7A605CA8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Private Sub Button5_</w:t>
      </w:r>
      <w:proofErr w:type="gramStart"/>
      <w:r>
        <w:rPr>
          <w:rFonts w:ascii="Times New Roman" w:eastAsia="宋体" w:hAnsi="Times New Roman" w:cs="Times New Roman"/>
          <w:szCs w:val="21"/>
        </w:rPr>
        <w:t>Click(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sender As Object, e As </w:t>
      </w:r>
      <w:proofErr w:type="spellStart"/>
      <w:r>
        <w:rPr>
          <w:rFonts w:ascii="Times New Roman" w:eastAsia="宋体" w:hAnsi="Times New Roman" w:cs="Times New Roman"/>
          <w:szCs w:val="21"/>
        </w:rPr>
        <w:t>EventArgs</w:t>
      </w:r>
      <w:proofErr w:type="spellEnd"/>
      <w:r>
        <w:rPr>
          <w:rFonts w:ascii="Times New Roman" w:eastAsia="宋体" w:hAnsi="Times New Roman" w:cs="Times New Roman"/>
          <w:szCs w:val="21"/>
        </w:rPr>
        <w:t>) Handles Button5.Click</w:t>
      </w:r>
    </w:p>
    <w:p w14:paraId="5DCF9722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Timer1.Interval = 0.2</w:t>
      </w:r>
    </w:p>
    <w:p w14:paraId="7FE5E829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 xml:space="preserve">        Timer1.Enabled = False</w:t>
      </w:r>
    </w:p>
    <w:p w14:paraId="320873EB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End Sub</w:t>
      </w:r>
    </w:p>
    <w:p w14:paraId="0953BE24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Private Sub Timer1_</w:t>
      </w:r>
      <w:proofErr w:type="gramStart"/>
      <w:r>
        <w:rPr>
          <w:rFonts w:ascii="Times New Roman" w:eastAsia="宋体" w:hAnsi="Times New Roman" w:cs="Times New Roman"/>
          <w:szCs w:val="21"/>
        </w:rPr>
        <w:t>Tick(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sender As Object, e As </w:t>
      </w:r>
      <w:proofErr w:type="spellStart"/>
      <w:r>
        <w:rPr>
          <w:rFonts w:ascii="Times New Roman" w:eastAsia="宋体" w:hAnsi="Times New Roman" w:cs="Times New Roman"/>
          <w:szCs w:val="21"/>
        </w:rPr>
        <w:t>EventArgs</w:t>
      </w:r>
      <w:proofErr w:type="spellEnd"/>
      <w:r>
        <w:rPr>
          <w:rFonts w:ascii="Times New Roman" w:eastAsia="宋体" w:hAnsi="Times New Roman" w:cs="Times New Roman"/>
          <w:szCs w:val="21"/>
        </w:rPr>
        <w:t>) Handles Timer1.Tick</w:t>
      </w:r>
    </w:p>
    <w:p w14:paraId="6CB20E4B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Dim r, g, </w:t>
      </w:r>
      <w:proofErr w:type="gramStart"/>
      <w:r>
        <w:rPr>
          <w:rFonts w:ascii="Times New Roman" w:eastAsia="宋体" w:hAnsi="Times New Roman" w:cs="Times New Roman"/>
          <w:szCs w:val="21"/>
        </w:rPr>
        <w:t>b</w:t>
      </w:r>
      <w:proofErr w:type="gramEnd"/>
      <w:r>
        <w:rPr>
          <w:rFonts w:ascii="Times New Roman" w:eastAsia="宋体" w:hAnsi="Times New Roman" w:cs="Times New Roman"/>
          <w:szCs w:val="21"/>
        </w:rPr>
        <w:t xml:space="preserve"> As Integer</w:t>
      </w:r>
    </w:p>
    <w:p w14:paraId="05DB3B53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hScrollBar1.Value = (hScrollBar1.Value + 5) Mod 256</w:t>
      </w:r>
    </w:p>
    <w:p w14:paraId="467F9E2B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hScrollBar2.Value = (hScrollBar2.Value + 10) Mod 256</w:t>
      </w:r>
    </w:p>
    <w:p w14:paraId="28E3A83F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hScrollBar3.Value = (hScrollBar3.Value + 20) Mod 256</w:t>
      </w:r>
    </w:p>
    <w:p w14:paraId="40BA3D72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r = hScrollBar1.Value</w:t>
      </w:r>
    </w:p>
    <w:p w14:paraId="43D41FF9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g = hScrollBar2.Value</w:t>
      </w:r>
    </w:p>
    <w:p w14:paraId="3BDB59F7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b = hScrollBar3.Value</w:t>
      </w:r>
    </w:p>
    <w:p w14:paraId="69172FA5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    Label8.BackColor = </w:t>
      </w:r>
      <w:proofErr w:type="spellStart"/>
      <w:r>
        <w:rPr>
          <w:rFonts w:ascii="Times New Roman" w:eastAsia="宋体" w:hAnsi="Times New Roman" w:cs="Times New Roman"/>
          <w:szCs w:val="21"/>
        </w:rPr>
        <w:t>Color.FromArgb</w:t>
      </w:r>
      <w:proofErr w:type="spellEnd"/>
      <w:r>
        <w:rPr>
          <w:rFonts w:ascii="Times New Roman" w:eastAsia="宋体" w:hAnsi="Times New Roman" w:cs="Times New Roman"/>
          <w:szCs w:val="21"/>
        </w:rPr>
        <w:t>(r, g, b)</w:t>
      </w:r>
    </w:p>
    <w:p w14:paraId="398BC1C1" w14:textId="77777777" w:rsidR="00F92075" w:rsidRDefault="004A2120">
      <w:pPr>
        <w:autoSpaceDE w:val="0"/>
        <w:autoSpaceDN w:val="0"/>
        <w:adjustRightInd w:val="0"/>
        <w:spacing w:line="276" w:lineRule="auto"/>
        <w:ind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End Sub</w:t>
      </w:r>
    </w:p>
    <w:p w14:paraId="4194E9C5" w14:textId="77777777" w:rsidR="00F92075" w:rsidRDefault="004A2120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b/>
          <w:bCs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四、编程题</w:t>
      </w:r>
    </w:p>
    <w:p w14:paraId="08D9108C" w14:textId="77777777" w:rsidR="00F92075" w:rsidRDefault="004A2120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kern w:val="28"/>
          <w:sz w:val="32"/>
          <w:szCs w:val="32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编程题1</w:t>
      </w:r>
    </w:p>
    <w:p w14:paraId="0A5C8682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参照样例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kern w:val="0"/>
          <w:szCs w:val="21"/>
        </w:rPr>
        <w:t>"C: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样张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编程题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Times New Roman" w:cs="宋体" w:hint="eastAsia"/>
          <w:kern w:val="0"/>
          <w:szCs w:val="21"/>
        </w:rPr>
        <w:t>样例</w:t>
      </w:r>
      <w:r>
        <w:rPr>
          <w:rFonts w:ascii="Times New Roman" w:eastAsia="宋体" w:hAnsi="Times New Roman" w:cs="Times New Roman"/>
          <w:kern w:val="0"/>
          <w:szCs w:val="21"/>
        </w:rPr>
        <w:t>.exe</w:t>
      </w:r>
      <w:r>
        <w:rPr>
          <w:rFonts w:ascii="宋体" w:eastAsia="宋体" w:hAnsi="Times New Roman" w:cs="宋体" w:hint="eastAsia"/>
          <w:kern w:val="0"/>
          <w:szCs w:val="21"/>
        </w:rPr>
        <w:t>"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，编写程序，要求如下：</w:t>
      </w:r>
    </w:p>
    <w:p w14:paraId="1AA0CCD2" w14:textId="77777777" w:rsidR="00F92075" w:rsidRDefault="004A2120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>1．界面设计要求</w:t>
      </w:r>
    </w:p>
    <w:p w14:paraId="25DE527B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(1)</w:t>
      </w:r>
      <w:r>
        <w:rPr>
          <w:rFonts w:ascii="宋体" w:eastAsia="宋体" w:hAnsi="Times New Roman" w:cs="宋体" w:hint="eastAsia"/>
          <w:szCs w:val="21"/>
        </w:rPr>
        <w:t>在窗体上放置文本框、组合框、标签和命令按钮，建立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应用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绘图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主菜单，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应用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主菜单项下有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重置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结束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菜单项。</w:t>
      </w:r>
      <w:r>
        <w:rPr>
          <w:rFonts w:ascii="Calibri" w:eastAsia="宋体" w:hAnsi="Calibri" w:cs="Calibri"/>
          <w:szCs w:val="21"/>
        </w:rPr>
        <w:t>Form1</w:t>
      </w:r>
      <w:r>
        <w:rPr>
          <w:rFonts w:ascii="宋体" w:eastAsia="宋体" w:hAnsi="Calibri" w:cs="宋体" w:hint="eastAsia"/>
          <w:szCs w:val="21"/>
        </w:rPr>
        <w:t>窗体的标题为"</w:t>
      </w:r>
      <w:r>
        <w:rPr>
          <w:rFonts w:ascii="Calibri" w:eastAsia="宋体" w:hAnsi="Calibri" w:cs="Calibri"/>
          <w:b/>
          <w:bCs/>
          <w:szCs w:val="21"/>
        </w:rPr>
        <w:t>VB.NET</w:t>
      </w:r>
      <w:r>
        <w:rPr>
          <w:rFonts w:ascii="宋体" w:eastAsia="宋体" w:hAnsi="Calibri" w:cs="宋体" w:hint="eastAsia"/>
          <w:b/>
          <w:bCs/>
          <w:szCs w:val="21"/>
        </w:rPr>
        <w:t>程序设计</w:t>
      </w:r>
      <w:r>
        <w:rPr>
          <w:rFonts w:ascii="宋体" w:eastAsia="宋体" w:hAnsi="Calibri" w:cs="宋体" w:hint="eastAsia"/>
          <w:szCs w:val="21"/>
        </w:rPr>
        <w:t>"。</w:t>
      </w:r>
      <w:r>
        <w:rPr>
          <w:rFonts w:ascii="宋体" w:eastAsia="宋体" w:hAnsi="Calibri" w:cs="宋体" w:hint="eastAsia"/>
          <w:kern w:val="0"/>
          <w:szCs w:val="21"/>
        </w:rPr>
        <w:t>界面如图1所示。</w:t>
      </w:r>
    </w:p>
    <w:p w14:paraId="5D0F0961" w14:textId="77777777" w:rsidR="00F92075" w:rsidRDefault="004A2120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(2)在</w:t>
      </w:r>
      <w:r>
        <w:rPr>
          <w:rFonts w:ascii="Calibri" w:eastAsia="宋体" w:hAnsi="Calibri" w:cs="Calibri"/>
          <w:kern w:val="0"/>
          <w:szCs w:val="21"/>
        </w:rPr>
        <w:t>Form2</w:t>
      </w:r>
      <w:r>
        <w:rPr>
          <w:rFonts w:ascii="宋体" w:eastAsia="宋体" w:hAnsi="Calibri" w:cs="宋体" w:hint="eastAsia"/>
          <w:kern w:val="0"/>
          <w:szCs w:val="21"/>
        </w:rPr>
        <w:t>窗体上放置图片</w:t>
      </w:r>
      <w:proofErr w:type="gramStart"/>
      <w:r>
        <w:rPr>
          <w:rFonts w:ascii="宋体" w:eastAsia="宋体" w:hAnsi="Calibri" w:cs="宋体" w:hint="eastAsia"/>
          <w:kern w:val="0"/>
          <w:szCs w:val="21"/>
        </w:rPr>
        <w:t>框以及</w:t>
      </w:r>
      <w:proofErr w:type="gramEnd"/>
      <w:r>
        <w:rPr>
          <w:rFonts w:ascii="Calibri" w:eastAsia="宋体" w:hAnsi="Calibri" w:cs="Calibri"/>
          <w:kern w:val="0"/>
          <w:szCs w:val="21"/>
        </w:rPr>
        <w:t>"</w:t>
      </w:r>
      <w:r>
        <w:rPr>
          <w:rFonts w:ascii="宋体" w:eastAsia="宋体" w:hAnsi="Calibri" w:cs="宋体" w:hint="eastAsia"/>
          <w:kern w:val="0"/>
          <w:szCs w:val="21"/>
        </w:rPr>
        <w:t>绘图</w:t>
      </w:r>
      <w:r>
        <w:rPr>
          <w:rFonts w:ascii="Calibri" w:eastAsia="宋体" w:hAnsi="Calibri" w:cs="Calibri"/>
          <w:kern w:val="0"/>
          <w:szCs w:val="21"/>
        </w:rPr>
        <w:t>"</w:t>
      </w:r>
      <w:r>
        <w:rPr>
          <w:rFonts w:ascii="宋体" w:eastAsia="宋体" w:hAnsi="Calibri" w:cs="宋体" w:hint="eastAsia"/>
          <w:kern w:val="0"/>
          <w:szCs w:val="21"/>
        </w:rPr>
        <w:t>和</w:t>
      </w:r>
      <w:r>
        <w:rPr>
          <w:rFonts w:ascii="Calibri" w:eastAsia="宋体" w:hAnsi="Calibri" w:cs="Calibri"/>
          <w:kern w:val="0"/>
          <w:szCs w:val="21"/>
        </w:rPr>
        <w:t>"</w:t>
      </w:r>
      <w:r>
        <w:rPr>
          <w:rFonts w:ascii="宋体" w:eastAsia="宋体" w:hAnsi="Calibri" w:cs="宋体" w:hint="eastAsia"/>
          <w:kern w:val="0"/>
          <w:szCs w:val="21"/>
        </w:rPr>
        <w:t>返回</w:t>
      </w:r>
      <w:r>
        <w:rPr>
          <w:rFonts w:ascii="Calibri" w:eastAsia="宋体" w:hAnsi="Calibri" w:cs="Calibri"/>
          <w:kern w:val="0"/>
          <w:szCs w:val="21"/>
        </w:rPr>
        <w:t>"</w:t>
      </w:r>
      <w:r>
        <w:rPr>
          <w:rFonts w:ascii="宋体" w:eastAsia="宋体" w:hAnsi="Calibri" w:cs="宋体" w:hint="eastAsia"/>
          <w:kern w:val="0"/>
          <w:szCs w:val="21"/>
        </w:rPr>
        <w:t>两个命令按钮，界面如图2所示。</w:t>
      </w:r>
    </w:p>
    <w:p w14:paraId="24E7C022" w14:textId="77777777" w:rsidR="00F92075" w:rsidRDefault="00F92075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</w:p>
    <w:p w14:paraId="69C28F6C" w14:textId="77777777" w:rsidR="00F92075" w:rsidRDefault="004A2120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 w:cs="Times New Roman"/>
          <w:b/>
          <w:bCs/>
          <w:kern w:val="0"/>
          <w:szCs w:val="21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</w:rPr>
        <w:t>2．保存要求</w:t>
      </w:r>
    </w:p>
    <w:p w14:paraId="68050F7A" w14:textId="77777777" w:rsidR="00F92075" w:rsidRDefault="004A2120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在</w:t>
      </w:r>
      <w:r>
        <w:rPr>
          <w:rFonts w:ascii="Calibri" w:eastAsia="宋体" w:hAnsi="Calibri" w:cs="Calibri"/>
          <w:kern w:val="0"/>
          <w:szCs w:val="21"/>
        </w:rPr>
        <w:t>"</w:t>
      </w:r>
      <w:r>
        <w:rPr>
          <w:rFonts w:ascii="宋体" w:eastAsia="宋体" w:hAnsi="Calibri" w:cs="宋体" w:hint="eastAsia"/>
          <w:kern w:val="0"/>
          <w:szCs w:val="21"/>
        </w:rPr>
        <w:t>C:\KS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编程题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Calibri" w:eastAsia="宋体" w:hAnsi="Calibri" w:cs="Calibri"/>
          <w:kern w:val="0"/>
          <w:szCs w:val="21"/>
        </w:rPr>
        <w:t>"</w:t>
      </w:r>
      <w:r>
        <w:rPr>
          <w:rFonts w:ascii="宋体" w:eastAsia="宋体" w:hAnsi="Calibri" w:cs="宋体" w:hint="eastAsia"/>
          <w:kern w:val="0"/>
          <w:szCs w:val="21"/>
        </w:rPr>
        <w:t>文件夹下创建名为</w:t>
      </w:r>
      <w:r>
        <w:rPr>
          <w:rFonts w:ascii="宋体" w:eastAsia="宋体" w:hAnsi="Calibri" w:cs="宋体" w:hint="eastAsia"/>
          <w:b/>
          <w:bCs/>
          <w:kern w:val="0"/>
          <w:szCs w:val="21"/>
        </w:rPr>
        <w:t>"编程题1.sln"</w:t>
      </w:r>
      <w:r>
        <w:rPr>
          <w:rFonts w:ascii="宋体" w:eastAsia="宋体" w:hAnsi="Calibri" w:cs="宋体" w:hint="eastAsia"/>
          <w:kern w:val="0"/>
          <w:szCs w:val="21"/>
        </w:rPr>
        <w:t>的解决方案。</w:t>
      </w:r>
    </w:p>
    <w:p w14:paraId="252FB515" w14:textId="77777777" w:rsidR="00F92075" w:rsidRDefault="004A2120">
      <w:pPr>
        <w:autoSpaceDE w:val="0"/>
        <w:autoSpaceDN w:val="0"/>
        <w:adjustRightInd w:val="0"/>
        <w:spacing w:line="276" w:lineRule="auto"/>
        <w:ind w:firstLine="482"/>
        <w:rPr>
          <w:rFonts w:ascii="Times New Roman" w:eastAsia="宋体" w:hAnsi="Times New Roman" w:cs="Times New Roman"/>
          <w:b/>
          <w:bCs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kern w:val="0"/>
          <w:szCs w:val="21"/>
          <w:lang w:val="zh-CN"/>
        </w:rPr>
        <w:t>3．Form1窗体编程要求</w:t>
      </w:r>
    </w:p>
    <w:p w14:paraId="3242A07A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）血常规项目：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红细胞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，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血红蛋白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，对应的正常值范围为：</w:t>
      </w:r>
      <w:r>
        <w:rPr>
          <w:rFonts w:ascii="Calibri" w:eastAsia="宋体" w:hAnsi="Calibri" w:cs="Calibri"/>
          <w:szCs w:val="21"/>
        </w:rPr>
        <w:t>"3.0-5.5"</w:t>
      </w:r>
      <w:r>
        <w:rPr>
          <w:rFonts w:ascii="宋体" w:eastAsia="宋体" w:hAnsi="Calibri" w:cs="宋体" w:hint="eastAsia"/>
          <w:szCs w:val="21"/>
        </w:rPr>
        <w:t>，</w:t>
      </w:r>
      <w:r>
        <w:rPr>
          <w:rFonts w:ascii="Calibri" w:eastAsia="宋体" w:hAnsi="Calibri" w:cs="Calibri"/>
          <w:szCs w:val="21"/>
        </w:rPr>
        <w:t>"120-160"</w:t>
      </w:r>
      <w:r>
        <w:rPr>
          <w:rFonts w:ascii="宋体" w:eastAsia="宋体" w:hAnsi="Calibri" w:cs="宋体" w:hint="eastAsia"/>
          <w:szCs w:val="21"/>
        </w:rPr>
        <w:t>；</w:t>
      </w:r>
      <w:r>
        <w:rPr>
          <w:rFonts w:ascii="新宋体" w:eastAsia="新宋体" w:hAnsi="Calibri" w:cs="新宋体" w:hint="eastAsia"/>
          <w:kern w:val="0"/>
          <w:szCs w:val="21"/>
        </w:rPr>
        <w:t>要求</w:t>
      </w:r>
      <w:r>
        <w:rPr>
          <w:rFonts w:ascii="宋体" w:eastAsia="宋体" w:hAnsi="Calibri" w:cs="宋体" w:hint="eastAsia"/>
          <w:szCs w:val="21"/>
        </w:rPr>
        <w:t>血常规项目</w:t>
      </w:r>
      <w:r>
        <w:rPr>
          <w:rFonts w:ascii="新宋体" w:eastAsia="新宋体" w:hAnsi="Calibri" w:cs="新宋体" w:hint="eastAsia"/>
          <w:kern w:val="0"/>
          <w:szCs w:val="21"/>
        </w:rPr>
        <w:t>和</w:t>
      </w:r>
      <w:r>
        <w:rPr>
          <w:rFonts w:ascii="宋体" w:eastAsia="宋体" w:hAnsi="Calibri" w:cs="宋体" w:hint="eastAsia"/>
          <w:szCs w:val="21"/>
        </w:rPr>
        <w:t>正常值范围</w:t>
      </w:r>
      <w:r>
        <w:rPr>
          <w:rFonts w:ascii="宋体" w:eastAsia="宋体" w:hAnsi="Calibri" w:cs="宋体" w:hint="eastAsia"/>
          <w:kern w:val="0"/>
          <w:szCs w:val="21"/>
        </w:rPr>
        <w:t>联动显示。</w:t>
      </w:r>
    </w:p>
    <w:p w14:paraId="4113247D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）选择血常规项目，在文本框中输入检查结果，单击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诊断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按钮，显示该检查的结论。标准为：</w:t>
      </w:r>
    </w:p>
    <w:p w14:paraId="166BA3C8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宋体" w:eastAsia="宋体" w:hAnsi="Times New Roman" w:cs="宋体" w:hint="eastAsia"/>
          <w:szCs w:val="21"/>
        </w:rPr>
        <w:t>若检查</w:t>
      </w:r>
      <w:proofErr w:type="gramEnd"/>
      <w:r>
        <w:rPr>
          <w:rFonts w:ascii="宋体" w:eastAsia="宋体" w:hAnsi="Times New Roman" w:cs="宋体" w:hint="eastAsia"/>
          <w:szCs w:val="21"/>
        </w:rPr>
        <w:t>结果大于正常值范围的最高值，则显示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营养过剩，注意节食</w:t>
      </w:r>
      <w:r>
        <w:rPr>
          <w:rFonts w:ascii="Calibri" w:eastAsia="宋体" w:hAnsi="Calibri" w:cs="Calibri"/>
          <w:szCs w:val="21"/>
        </w:rPr>
        <w:t xml:space="preserve">" </w:t>
      </w:r>
      <w:r>
        <w:rPr>
          <w:rFonts w:ascii="宋体" w:eastAsia="宋体" w:hAnsi="Calibri" w:cs="宋体" w:hint="eastAsia"/>
          <w:szCs w:val="21"/>
        </w:rPr>
        <w:t>；</w:t>
      </w:r>
    </w:p>
    <w:p w14:paraId="3A76F75D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proofErr w:type="gramStart"/>
      <w:r>
        <w:rPr>
          <w:rFonts w:ascii="宋体" w:eastAsia="宋体" w:hAnsi="Times New Roman" w:cs="宋体" w:hint="eastAsia"/>
          <w:szCs w:val="21"/>
        </w:rPr>
        <w:t>若检查</w:t>
      </w:r>
      <w:proofErr w:type="gramEnd"/>
      <w:r>
        <w:rPr>
          <w:rFonts w:ascii="宋体" w:eastAsia="宋体" w:hAnsi="Times New Roman" w:cs="宋体" w:hint="eastAsia"/>
          <w:szCs w:val="21"/>
        </w:rPr>
        <w:t>结果低于正常值范围的最低值，则显示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贫血，注意补充营养</w:t>
      </w:r>
      <w:r>
        <w:rPr>
          <w:rFonts w:ascii="Calibri" w:eastAsia="宋体" w:hAnsi="Calibri" w:cs="Calibri"/>
          <w:szCs w:val="21"/>
        </w:rPr>
        <w:t xml:space="preserve">" </w:t>
      </w:r>
      <w:r>
        <w:rPr>
          <w:rFonts w:ascii="宋体" w:eastAsia="宋体" w:hAnsi="Calibri" w:cs="宋体" w:hint="eastAsia"/>
          <w:szCs w:val="21"/>
        </w:rPr>
        <w:t>；</w:t>
      </w:r>
    </w:p>
    <w:p w14:paraId="00FC7E1C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其他情况则显示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正常</w:t>
      </w:r>
      <w:r>
        <w:rPr>
          <w:rFonts w:ascii="Calibri" w:eastAsia="宋体" w:hAnsi="Calibri" w:cs="Calibri"/>
          <w:szCs w:val="21"/>
        </w:rPr>
        <w:t xml:space="preserve">" </w:t>
      </w:r>
      <w:r>
        <w:rPr>
          <w:rFonts w:ascii="宋体" w:eastAsia="宋体" w:hAnsi="Calibri" w:cs="宋体" w:hint="eastAsia"/>
          <w:szCs w:val="21"/>
        </w:rPr>
        <w:t>。</w:t>
      </w:r>
    </w:p>
    <w:p w14:paraId="717EAB0C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宋体" w:eastAsia="宋体" w:hAnsi="Times New Roman" w:cs="宋体" w:hint="eastAsia"/>
          <w:szCs w:val="21"/>
        </w:rPr>
        <w:t>）单击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重置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菜单项，将血常规项目设置为第一项，清空检查结果和结论。</w:t>
      </w:r>
    </w:p>
    <w:p w14:paraId="2374D204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宋体" w:eastAsia="宋体" w:hAnsi="Times New Roman" w:cs="宋体" w:hint="eastAsia"/>
          <w:szCs w:val="21"/>
        </w:rPr>
        <w:t>）单击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结束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菜单项，终止程序运行。单击"绘图"打开</w:t>
      </w:r>
      <w:r>
        <w:rPr>
          <w:rFonts w:ascii="Calibri" w:eastAsia="宋体" w:hAnsi="Calibri" w:cs="Calibri"/>
          <w:szCs w:val="21"/>
        </w:rPr>
        <w:t>Form2</w:t>
      </w:r>
      <w:r>
        <w:rPr>
          <w:rFonts w:ascii="宋体" w:eastAsia="宋体" w:hAnsi="Calibri" w:cs="宋体" w:hint="eastAsia"/>
          <w:szCs w:val="21"/>
        </w:rPr>
        <w:t>窗体。</w:t>
      </w:r>
    </w:p>
    <w:p w14:paraId="53A99C9F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A6A7873" wp14:editId="519BA60C">
            <wp:extent cx="2618740" cy="2143125"/>
            <wp:effectExtent l="0" t="0" r="0" b="9525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A704E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图1</w:t>
      </w:r>
    </w:p>
    <w:p w14:paraId="38E3336F" w14:textId="77777777" w:rsidR="00F92075" w:rsidRDefault="004A2120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4．</w:t>
      </w:r>
      <w:r>
        <w:rPr>
          <w:rFonts w:ascii="Calibri" w:eastAsia="宋体" w:hAnsi="Calibri" w:cs="Calibri"/>
          <w:kern w:val="0"/>
          <w:szCs w:val="21"/>
        </w:rPr>
        <w:t>Form2</w:t>
      </w:r>
      <w:r>
        <w:rPr>
          <w:rFonts w:ascii="宋体" w:eastAsia="宋体" w:hAnsi="Calibri" w:cs="宋体" w:hint="eastAsia"/>
          <w:kern w:val="0"/>
          <w:szCs w:val="21"/>
        </w:rPr>
        <w:t>窗体编程要求</w:t>
      </w:r>
    </w:p>
    <w:p w14:paraId="7F38EDA8" w14:textId="77777777" w:rsidR="00F92075" w:rsidRDefault="004A2120">
      <w:pPr>
        <w:autoSpaceDE w:val="0"/>
        <w:autoSpaceDN w:val="0"/>
        <w:adjustRightInd w:val="0"/>
        <w:spacing w:line="264" w:lineRule="auto"/>
        <w:ind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(1)</w:t>
      </w:r>
      <w:r>
        <w:rPr>
          <w:rFonts w:ascii="宋体" w:eastAsia="宋体" w:hAnsi="Times New Roman" w:cs="宋体" w:hint="eastAsia"/>
          <w:szCs w:val="21"/>
        </w:rPr>
        <w:t>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绘图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命令按钮绘制红色曲线。</w:t>
      </w:r>
      <w:r>
        <w:rPr>
          <w:rFonts w:ascii="宋体" w:eastAsia="宋体" w:hAnsi="Calibri" w:cs="宋体" w:hint="eastAsia"/>
          <w:kern w:val="0"/>
          <w:szCs w:val="21"/>
        </w:rPr>
        <w:t>设置图片框（其宽和高均大于等于350）为画布，坐标原点为画布的中心（画布宽和高的一半），按以下公式绘制如图2所示的曲线：</w:t>
      </w:r>
    </w:p>
    <w:p w14:paraId="4602390C" w14:textId="77777777" w:rsidR="00F92075" w:rsidRDefault="004A2120">
      <w:pPr>
        <w:autoSpaceDE w:val="0"/>
        <w:autoSpaceDN w:val="0"/>
        <w:adjustRightInd w:val="0"/>
        <w:spacing w:line="264" w:lineRule="auto"/>
        <w:ind w:firstLine="42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B3E0521" wp14:editId="7557BCF8">
            <wp:extent cx="1565275" cy="182880"/>
            <wp:effectExtent l="0" t="0" r="0" b="762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3544E" w14:textId="77777777" w:rsidR="00F92075" w:rsidRDefault="004A2120">
      <w:pPr>
        <w:autoSpaceDE w:val="0"/>
        <w:autoSpaceDN w:val="0"/>
        <w:adjustRightInd w:val="0"/>
        <w:spacing w:line="264" w:lineRule="auto"/>
        <w:ind w:firstLine="42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 </w:t>
      </w: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1F96B35" wp14:editId="1892A680">
            <wp:extent cx="3884295" cy="182880"/>
            <wp:effectExtent l="0" t="0" r="1905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29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61119" w14:textId="77777777" w:rsidR="00F92075" w:rsidRDefault="004A2120">
      <w:pPr>
        <w:autoSpaceDE w:val="0"/>
        <w:autoSpaceDN w:val="0"/>
        <w:adjustRightInd w:val="0"/>
        <w:spacing w:line="264" w:lineRule="auto"/>
        <w:ind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0</w:t>
      </w:r>
      <w:r>
        <w:rPr>
          <w:rFonts w:ascii="宋体" w:eastAsia="宋体" w:hAnsi="Times New Roman" w:cs="宋体" w:hint="eastAsia"/>
          <w:szCs w:val="21"/>
        </w:rPr>
        <w:t>≤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t</w:t>
      </w:r>
      <w:r>
        <w:rPr>
          <w:rFonts w:ascii="宋体" w:eastAsia="宋体" w:hAnsi="Times New Roman" w:cs="宋体" w:hint="eastAsia"/>
          <w:szCs w:val="21"/>
        </w:rPr>
        <w:t>≤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>
        <w:rPr>
          <w:rFonts w:ascii="Calibri" w:eastAsia="宋体" w:hAnsi="Calibri" w:cs="Calibri"/>
          <w:sz w:val="24"/>
          <w:szCs w:val="24"/>
        </w:rPr>
        <w:t>π</w:t>
      </w:r>
      <w:r>
        <w:rPr>
          <w:rFonts w:ascii="宋体" w:eastAsia="宋体" w:hAnsi="Calibri" w:cs="宋体" w:hint="eastAsia"/>
          <w:kern w:val="0"/>
          <w:sz w:val="24"/>
          <w:szCs w:val="24"/>
        </w:rPr>
        <w:t>，步长为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0.01</w:t>
      </w:r>
      <w:r>
        <w:rPr>
          <w:rFonts w:ascii="宋体" w:eastAsia="宋体" w:hAnsi="Times New Roman" w:cs="宋体" w:hint="eastAsia"/>
          <w:kern w:val="0"/>
          <w:sz w:val="24"/>
          <w:szCs w:val="24"/>
        </w:rPr>
        <w:t>。</w:t>
      </w:r>
    </w:p>
    <w:p w14:paraId="585AC0FA" w14:textId="77777777" w:rsidR="00F92075" w:rsidRDefault="004A2120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Cs w:val="21"/>
        </w:rPr>
        <w:t>(2)</w:t>
      </w:r>
      <w:r>
        <w:rPr>
          <w:rFonts w:ascii="宋体" w:eastAsia="宋体" w:hAnsi="Times New Roman" w:cs="宋体" w:hint="eastAsia"/>
          <w:szCs w:val="21"/>
        </w:rPr>
        <w:t>单击"返回"命令按钮，返回Form1窗体。</w:t>
      </w:r>
    </w:p>
    <w:p w14:paraId="2CAA08F1" w14:textId="77777777" w:rsidR="00F92075" w:rsidRDefault="004A2120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D0A3299" wp14:editId="1B43F6F8">
            <wp:extent cx="2216785" cy="2421255"/>
            <wp:effectExtent l="0" t="0" r="0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785" cy="242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5E264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图2</w:t>
      </w:r>
    </w:p>
    <w:p w14:paraId="526ACBD3" w14:textId="77777777" w:rsidR="00F92075" w:rsidRDefault="004A2120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kern w:val="28"/>
          <w:sz w:val="32"/>
          <w:szCs w:val="32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编程题2</w:t>
      </w:r>
    </w:p>
    <w:p w14:paraId="661A5204" w14:textId="77777777" w:rsidR="00F92075" w:rsidRDefault="004A2120">
      <w:pPr>
        <w:shd w:val="clear" w:color="auto" w:fill="FFFFFF"/>
        <w:autoSpaceDE w:val="0"/>
        <w:autoSpaceDN w:val="0"/>
        <w:adjustRightInd w:val="0"/>
        <w:ind w:firstLine="420"/>
        <w:jc w:val="left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>
        <w:rPr>
          <w:rFonts w:ascii="宋体" w:eastAsia="宋体" w:hAnsi="Times New Roman" w:cs="宋体" w:hint="eastAsia"/>
          <w:b/>
          <w:bCs/>
          <w:kern w:val="0"/>
          <w:sz w:val="28"/>
          <w:szCs w:val="28"/>
        </w:rPr>
        <w:t>1 数据库程序界面设计要求</w:t>
      </w:r>
    </w:p>
    <w:p w14:paraId="1AC940AB" w14:textId="77777777" w:rsidR="00F92075" w:rsidRDefault="004A2120">
      <w:pPr>
        <w:shd w:val="clear" w:color="auto" w:fill="FFFFFF"/>
        <w:autoSpaceDE w:val="0"/>
        <w:autoSpaceDN w:val="0"/>
        <w:adjustRightInd w:val="0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>启动解决方案文件"C:\KS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编程题</w:t>
      </w:r>
      <w:r>
        <w:rPr>
          <w:rFonts w:ascii="Times New Roman" w:eastAsia="宋体" w:hAnsi="Times New Roman" w:cs="Times New Roman"/>
          <w:kern w:val="0"/>
          <w:szCs w:val="21"/>
        </w:rPr>
        <w:t>2\</w:t>
      </w:r>
      <w:r>
        <w:rPr>
          <w:rFonts w:ascii="宋体" w:eastAsia="宋体" w:hAnsi="Times New Roman" w:cs="宋体" w:hint="eastAsia"/>
          <w:kern w:val="0"/>
          <w:szCs w:val="21"/>
        </w:rPr>
        <w:t>编程题</w:t>
      </w:r>
      <w:r>
        <w:rPr>
          <w:rFonts w:ascii="Times New Roman" w:eastAsia="宋体" w:hAnsi="Times New Roman" w:cs="Times New Roman"/>
          <w:kern w:val="0"/>
          <w:szCs w:val="21"/>
        </w:rPr>
        <w:t xml:space="preserve">2. </w:t>
      </w:r>
      <w:proofErr w:type="spellStart"/>
      <w:r>
        <w:rPr>
          <w:rFonts w:ascii="Times New Roman" w:eastAsia="宋体" w:hAnsi="Times New Roman" w:cs="Times New Roman"/>
          <w:kern w:val="0"/>
          <w:szCs w:val="21"/>
        </w:rPr>
        <w:t>sln</w:t>
      </w:r>
      <w:proofErr w:type="spellEnd"/>
      <w:r>
        <w:rPr>
          <w:rFonts w:ascii="宋体" w:eastAsia="宋体" w:hAnsi="Times New Roman" w:cs="宋体" w:hint="eastAsia"/>
          <w:kern w:val="0"/>
          <w:szCs w:val="21"/>
        </w:rPr>
        <w:t>"，按要求设计，设计完成后按原文件名和位置保存。正确结果见样例"C: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样张</w:t>
      </w:r>
      <w:r>
        <w:rPr>
          <w:rFonts w:ascii="Times New Roman" w:eastAsia="宋体" w:hAnsi="Times New Roman" w:cs="Times New Roman"/>
          <w:kern w:val="0"/>
          <w:szCs w:val="21"/>
        </w:rPr>
        <w:t>\</w:t>
      </w:r>
      <w:r>
        <w:rPr>
          <w:rFonts w:ascii="宋体" w:eastAsia="宋体" w:hAnsi="Times New Roman" w:cs="宋体" w:hint="eastAsia"/>
          <w:kern w:val="0"/>
          <w:szCs w:val="21"/>
        </w:rPr>
        <w:t>编程题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Times New Roman" w:cs="宋体" w:hint="eastAsia"/>
          <w:kern w:val="0"/>
          <w:szCs w:val="21"/>
        </w:rPr>
        <w:t>样例</w:t>
      </w:r>
      <w:r>
        <w:rPr>
          <w:rFonts w:ascii="Times New Roman" w:eastAsia="宋体" w:hAnsi="Times New Roman" w:cs="Times New Roman"/>
          <w:kern w:val="0"/>
          <w:szCs w:val="21"/>
        </w:rPr>
        <w:t>.exe</w:t>
      </w:r>
      <w:r>
        <w:rPr>
          <w:rFonts w:ascii="宋体" w:eastAsia="宋体" w:hAnsi="Times New Roman" w:cs="宋体" w:hint="eastAsia"/>
          <w:kern w:val="0"/>
          <w:szCs w:val="21"/>
        </w:rPr>
        <w:t>"。</w:t>
      </w:r>
    </w:p>
    <w:p w14:paraId="35C29219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szCs w:val="21"/>
        </w:rPr>
        <w:t>(1)项目已包含数据库文件</w:t>
      </w:r>
      <w:r>
        <w:rPr>
          <w:rFonts w:ascii="Calibri" w:eastAsia="宋体" w:hAnsi="Calibri" w:cs="Calibri"/>
          <w:szCs w:val="21"/>
        </w:rPr>
        <w:t>" University.accdb"</w:t>
      </w:r>
      <w:r>
        <w:rPr>
          <w:rFonts w:ascii="宋体" w:eastAsia="宋体" w:hAnsi="Calibri" w:cs="宋体" w:hint="eastAsia"/>
          <w:szCs w:val="21"/>
        </w:rPr>
        <w:t>。数据库中有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录取表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，表结构包括三个字段：高校（文本型）、分数（数字型）、录取日期（日期/时间型）。</w:t>
      </w:r>
    </w:p>
    <w:p w14:paraId="046BA8D8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Calibri" w:eastAsia="宋体" w:hAnsi="Calibri" w:cs="Calibri"/>
          <w:szCs w:val="21"/>
        </w:rPr>
      </w:pPr>
      <w:r>
        <w:rPr>
          <w:rFonts w:ascii="宋体" w:eastAsia="宋体" w:hAnsi="Times New Roman" w:cs="宋体" w:hint="eastAsia"/>
          <w:szCs w:val="21"/>
        </w:rPr>
        <w:t>数据库连接字符</w:t>
      </w:r>
      <w:proofErr w:type="spellStart"/>
      <w:r>
        <w:rPr>
          <w:rFonts w:ascii="Calibri" w:eastAsia="宋体" w:hAnsi="Calibri" w:cs="Calibri"/>
          <w:szCs w:val="21"/>
        </w:rPr>
        <w:t>conStr</w:t>
      </w:r>
      <w:proofErr w:type="spellEnd"/>
      <w:r>
        <w:rPr>
          <w:rFonts w:ascii="Calibri" w:eastAsia="宋体" w:hAnsi="Calibri" w:cs="Calibri"/>
          <w:szCs w:val="21"/>
        </w:rPr>
        <w:t>="Provider = Microsoft.</w:t>
      </w:r>
      <w:proofErr w:type="gramStart"/>
      <w:r>
        <w:rPr>
          <w:rFonts w:ascii="Calibri" w:eastAsia="宋体" w:hAnsi="Calibri" w:cs="Calibri"/>
          <w:szCs w:val="21"/>
        </w:rPr>
        <w:t>ACE.OLEDB.12.0 ;</w:t>
      </w:r>
      <w:proofErr w:type="gramEnd"/>
      <w:r>
        <w:rPr>
          <w:rFonts w:ascii="Calibri" w:eastAsia="宋体" w:hAnsi="Calibri" w:cs="Calibri"/>
          <w:szCs w:val="21"/>
        </w:rPr>
        <w:t xml:space="preserve"> Data Source = University.accdb"</w:t>
      </w:r>
    </w:p>
    <w:p w14:paraId="31391F31" w14:textId="77777777" w:rsidR="00F92075" w:rsidRDefault="004A2120">
      <w:pPr>
        <w:autoSpaceDE w:val="0"/>
        <w:autoSpaceDN w:val="0"/>
        <w:adjustRightInd w:val="0"/>
        <w:spacing w:line="276" w:lineRule="auto"/>
        <w:ind w:firstLine="480"/>
        <w:rPr>
          <w:rFonts w:ascii="Times New Roman" w:eastAsia="宋体" w:hAnsi="Times New Roman" w:cs="Times New Roman"/>
          <w:szCs w:val="21"/>
        </w:rPr>
      </w:pPr>
      <w:r>
        <w:rPr>
          <w:rFonts w:ascii="Calibri" w:eastAsia="宋体" w:hAnsi="Calibri" w:cs="Calibri"/>
          <w:szCs w:val="21"/>
        </w:rPr>
        <w:t>(2)</w:t>
      </w:r>
      <w:r>
        <w:rPr>
          <w:rFonts w:ascii="宋体" w:eastAsia="宋体" w:hAnsi="Calibri" w:cs="宋体" w:hint="eastAsia"/>
          <w:szCs w:val="21"/>
        </w:rPr>
        <w:t>在Form1窗体上放置文本框、标签、命令按钮和</w:t>
      </w:r>
      <w:proofErr w:type="spellStart"/>
      <w:r>
        <w:rPr>
          <w:rFonts w:ascii="宋体" w:eastAsia="宋体" w:hAnsi="Calibri" w:cs="宋体" w:hint="eastAsia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等数据库等组件如图3。</w:t>
      </w:r>
    </w:p>
    <w:p w14:paraId="776E6188" w14:textId="77777777" w:rsidR="00F92075" w:rsidRDefault="004A2120">
      <w:pPr>
        <w:shd w:val="clear" w:color="auto" w:fill="FFFFFF"/>
        <w:autoSpaceDE w:val="0"/>
        <w:autoSpaceDN w:val="0"/>
        <w:adjustRightInd w:val="0"/>
        <w:ind w:firstLine="420"/>
        <w:jc w:val="left"/>
        <w:rPr>
          <w:rFonts w:ascii="宋体" w:eastAsia="宋体" w:hAnsi="Times New Roman" w:cs="宋体"/>
          <w:b/>
          <w:bCs/>
          <w:kern w:val="0"/>
          <w:sz w:val="28"/>
          <w:szCs w:val="28"/>
        </w:rPr>
      </w:pPr>
      <w:r>
        <w:rPr>
          <w:rFonts w:ascii="宋体" w:eastAsia="宋体" w:hAnsi="Times New Roman" w:cs="宋体" w:hint="eastAsia"/>
          <w:b/>
          <w:bCs/>
          <w:kern w:val="0"/>
          <w:sz w:val="28"/>
          <w:szCs w:val="28"/>
        </w:rPr>
        <w:lastRenderedPageBreak/>
        <w:t>2.数据库程序窗体编程要求</w:t>
      </w:r>
    </w:p>
    <w:p w14:paraId="60A08A3A" w14:textId="77777777" w:rsidR="00F92075" w:rsidRDefault="004A2120">
      <w:pPr>
        <w:autoSpaceDE w:val="0"/>
        <w:autoSpaceDN w:val="0"/>
        <w:adjustRightInd w:val="0"/>
        <w:spacing w:line="300" w:lineRule="auto"/>
        <w:ind w:firstLine="422"/>
        <w:rPr>
          <w:rFonts w:ascii="Times New Roman" w:eastAsia="宋体" w:hAnsi="Times New Roman" w:cs="Times New Roman"/>
          <w:b/>
          <w:bCs/>
          <w:szCs w:val="21"/>
        </w:rPr>
      </w:pPr>
      <w:r>
        <w:rPr>
          <w:rFonts w:ascii="宋体" w:eastAsia="宋体" w:hAnsi="Times New Roman" w:cs="宋体" w:hint="eastAsia"/>
          <w:b/>
          <w:bCs/>
          <w:szCs w:val="21"/>
        </w:rPr>
        <w:t>具体设计要求如下：</w:t>
      </w:r>
    </w:p>
    <w:p w14:paraId="09E3BB99" w14:textId="77777777" w:rsidR="00F92075" w:rsidRDefault="004A2120">
      <w:pPr>
        <w:autoSpaceDE w:val="0"/>
        <w:autoSpaceDN w:val="0"/>
        <w:adjustRightInd w:val="0"/>
        <w:spacing w:line="30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1</w:t>
      </w:r>
      <w:r>
        <w:rPr>
          <w:rFonts w:ascii="宋体" w:eastAsia="宋体" w:hAnsi="Calibri" w:cs="宋体" w:hint="eastAsia"/>
          <w:szCs w:val="21"/>
        </w:rPr>
        <w:t>）单击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录取信息</w:t>
      </w:r>
      <w:r>
        <w:rPr>
          <w:rFonts w:ascii="Calibri" w:eastAsia="宋体" w:hAnsi="Calibri" w:cs="Calibri"/>
          <w:szCs w:val="21"/>
        </w:rPr>
        <w:t>"</w:t>
      </w:r>
      <w:r>
        <w:rPr>
          <w:rFonts w:ascii="宋体" w:eastAsia="宋体" w:hAnsi="Calibri" w:cs="宋体" w:hint="eastAsia"/>
          <w:szCs w:val="21"/>
        </w:rPr>
        <w:t>菜单命令，在</w:t>
      </w:r>
      <w:proofErr w:type="spellStart"/>
      <w:r>
        <w:rPr>
          <w:rFonts w:ascii="Calibri" w:eastAsia="宋体" w:hAnsi="Calibri" w:cs="Calibri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控件显示数据库中"录取表"的所有内容，如下图3所示。</w:t>
      </w:r>
    </w:p>
    <w:p w14:paraId="00A09EF9" w14:textId="77777777" w:rsidR="00F92075" w:rsidRDefault="004A2120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19664457" wp14:editId="03587295">
            <wp:extent cx="2289810" cy="2113915"/>
            <wp:effectExtent l="0" t="0" r="0" b="63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F6763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图3</w:t>
      </w:r>
    </w:p>
    <w:p w14:paraId="5D2E0BE5" w14:textId="77777777" w:rsidR="00F92075" w:rsidRDefault="004A2120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2</w:t>
      </w:r>
      <w:r>
        <w:rPr>
          <w:rFonts w:ascii="宋体" w:eastAsia="宋体" w:hAnsi="Calibri" w:cs="宋体" w:hint="eastAsia"/>
          <w:szCs w:val="21"/>
        </w:rPr>
        <w:t>）在查询的文本框中输入录取日期，单击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查询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按钮，在</w:t>
      </w:r>
      <w:proofErr w:type="spellStart"/>
      <w:r>
        <w:rPr>
          <w:rFonts w:ascii="Calibri" w:eastAsia="宋体" w:hAnsi="Calibri" w:cs="Calibri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中显示出该录取日期的录取信息，显示效果如下图4所示。</w:t>
      </w:r>
    </w:p>
    <w:p w14:paraId="4A8B27BF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733081B6" wp14:editId="26ED1D2D">
            <wp:extent cx="2867660" cy="2647950"/>
            <wp:effectExtent l="0" t="0" r="8890" b="0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09A8F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图4</w:t>
      </w:r>
    </w:p>
    <w:p w14:paraId="7BB6476C" w14:textId="77777777" w:rsidR="00F92075" w:rsidRDefault="004A2120">
      <w:pPr>
        <w:autoSpaceDE w:val="0"/>
        <w:autoSpaceDN w:val="0"/>
        <w:adjustRightInd w:val="0"/>
        <w:ind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Times New Roman" w:cs="宋体" w:hint="eastAsia"/>
          <w:szCs w:val="21"/>
        </w:rPr>
        <w:t>（</w:t>
      </w:r>
      <w:r>
        <w:rPr>
          <w:rFonts w:ascii="Calibri" w:eastAsia="宋体" w:hAnsi="Calibri" w:cs="Calibri"/>
          <w:szCs w:val="21"/>
        </w:rPr>
        <w:t>3</w:t>
      </w:r>
      <w:r>
        <w:rPr>
          <w:rFonts w:ascii="宋体" w:eastAsia="宋体" w:hAnsi="Calibri" w:cs="宋体" w:hint="eastAsia"/>
          <w:szCs w:val="21"/>
        </w:rPr>
        <w:t>）输入高校、分数、录取日期，单击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添加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按钮，将输入的数据添加到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录取表</w:t>
      </w:r>
      <w:r>
        <w:rPr>
          <w:rFonts w:ascii="Times New Roman" w:eastAsia="宋体" w:hAnsi="Times New Roman" w:cs="Times New Roman"/>
          <w:szCs w:val="21"/>
        </w:rPr>
        <w:t>"</w:t>
      </w:r>
      <w:r>
        <w:rPr>
          <w:rFonts w:ascii="宋体" w:eastAsia="宋体" w:hAnsi="Times New Roman" w:cs="宋体" w:hint="eastAsia"/>
          <w:szCs w:val="21"/>
        </w:rPr>
        <w:t>中，并在</w:t>
      </w:r>
      <w:proofErr w:type="spellStart"/>
      <w:r>
        <w:rPr>
          <w:rFonts w:ascii="Calibri" w:eastAsia="宋体" w:hAnsi="Calibri" w:cs="Calibri"/>
          <w:szCs w:val="21"/>
        </w:rPr>
        <w:t>DataGridView</w:t>
      </w:r>
      <w:proofErr w:type="spellEnd"/>
      <w:r>
        <w:rPr>
          <w:rFonts w:ascii="宋体" w:eastAsia="宋体" w:hAnsi="Calibri" w:cs="宋体" w:hint="eastAsia"/>
          <w:szCs w:val="21"/>
        </w:rPr>
        <w:t>中显示表的所有内容，效果如下图5所示。</w:t>
      </w:r>
    </w:p>
    <w:p w14:paraId="1ADEF485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noProof/>
          <w:szCs w:val="21"/>
          <w:lang w:val="zh-CN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1851D23" wp14:editId="1ABBC718">
            <wp:extent cx="2780030" cy="2582545"/>
            <wp:effectExtent l="0" t="0" r="1270" b="825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75693" w14:textId="77777777" w:rsidR="00F92075" w:rsidRDefault="004A2120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宋体" w:eastAsia="宋体" w:hAnsi="Times New Roman" w:cs="宋体" w:hint="eastAsia"/>
          <w:b/>
          <w:bCs/>
          <w:sz w:val="24"/>
          <w:szCs w:val="24"/>
        </w:rPr>
        <w:t>图5</w:t>
      </w:r>
    </w:p>
    <w:p w14:paraId="0FA13174" w14:textId="77777777" w:rsidR="00F92075" w:rsidRDefault="00F92075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4"/>
          <w:szCs w:val="24"/>
          <w:lang w:val="zh-CN"/>
        </w:rPr>
      </w:pPr>
    </w:p>
    <w:p w14:paraId="35F2DFEB" w14:textId="77777777" w:rsidR="00F92075" w:rsidRDefault="00F92075">
      <w:pPr>
        <w:jc w:val="left"/>
        <w:rPr>
          <w:rFonts w:ascii="宋体" w:eastAsia="宋体" w:hAnsi="宋体"/>
          <w:color w:val="000000"/>
        </w:rPr>
      </w:pPr>
    </w:p>
    <w:sectPr w:rsidR="00F92075">
      <w:headerReference w:type="default" r:id="rId22"/>
      <w:foot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54602" w14:textId="77777777" w:rsidR="00FC6626" w:rsidRDefault="00FC6626">
      <w:r>
        <w:separator/>
      </w:r>
    </w:p>
  </w:endnote>
  <w:endnote w:type="continuationSeparator" w:id="0">
    <w:p w14:paraId="0E964951" w14:textId="77777777" w:rsidR="00FC6626" w:rsidRDefault="00FC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7BF1F" w14:textId="3DBD7DFD" w:rsidR="00F92075" w:rsidRDefault="004A2120">
    <w:pPr>
      <w:pStyle w:val="a5"/>
      <w:jc w:val="center"/>
      <w:rPr>
        <w:rFonts w:ascii="宋体" w:eastAsia="宋体" w:hAnsi="宋体"/>
        <w:sz w:val="24"/>
      </w:rPr>
    </w:pPr>
    <w:r>
      <w:rPr>
        <w:rFonts w:ascii="宋体" w:eastAsia="宋体" w:hAnsi="宋体" w:hint="eastAsia"/>
        <w:sz w:val="24"/>
      </w:rPr>
      <w:t xml:space="preserve">第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PAGE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4B15B5">
      <w:rPr>
        <w:rFonts w:ascii="宋体" w:eastAsia="宋体" w:hAnsi="宋体"/>
        <w:noProof/>
        <w:sz w:val="24"/>
      </w:rPr>
      <w:t>11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页， 共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NUMPAGES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4B15B5">
      <w:rPr>
        <w:rFonts w:ascii="宋体" w:eastAsia="宋体" w:hAnsi="宋体"/>
        <w:noProof/>
        <w:sz w:val="24"/>
      </w:rPr>
      <w:t>11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        25（A 场）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37E82" w14:textId="77777777" w:rsidR="00FC6626" w:rsidRDefault="00FC6626">
      <w:r>
        <w:separator/>
      </w:r>
    </w:p>
  </w:footnote>
  <w:footnote w:type="continuationSeparator" w:id="0">
    <w:p w14:paraId="2611EE9B" w14:textId="77777777" w:rsidR="00FC6626" w:rsidRDefault="00FC6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65DFD" w14:textId="77777777" w:rsidR="00F92075" w:rsidRDefault="004A2120">
    <w:pPr>
      <w:pStyle w:val="a3"/>
      <w:jc w:val="right"/>
      <w:rPr>
        <w:rFonts w:ascii="宋体" w:eastAsia="宋体" w:hAnsi="宋体"/>
        <w:sz w:val="20"/>
      </w:rPr>
    </w:pPr>
    <w:r>
      <w:rPr>
        <w:rFonts w:ascii="宋体" w:eastAsia="宋体" w:hAnsi="宋体" w:hint="eastAsia"/>
        <w:sz w:val="20"/>
      </w:rPr>
      <w:t>2021-09-</w:t>
    </w:r>
    <w:proofErr w:type="gramStart"/>
    <w:r>
      <w:rPr>
        <w:rFonts w:ascii="宋体" w:eastAsia="宋体" w:hAnsi="宋体" w:hint="eastAsia"/>
        <w:sz w:val="20"/>
      </w:rPr>
      <w:t>02  22:46:40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20"/>
    <w:rsid w:val="002656D7"/>
    <w:rsid w:val="004A2120"/>
    <w:rsid w:val="004B15B5"/>
    <w:rsid w:val="004B38FC"/>
    <w:rsid w:val="00F92075"/>
    <w:rsid w:val="00FC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52AEF"/>
  <w15:chartTrackingRefBased/>
  <w15:docId w15:val="{1073B3AE-B0E7-49EA-B082-615C1980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footer"/>
    <w:basedOn w:val="a"/>
    <w:link w:val="1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7">
    <w:name w:val="Balloon Text"/>
    <w:basedOn w:val="a"/>
    <w:link w:val="11"/>
    <w:uiPriority w:val="99"/>
    <w:semiHidden/>
    <w:unhideWhenUsed/>
    <w:rPr>
      <w:sz w:val="18"/>
      <w:szCs w:val="18"/>
    </w:rPr>
  </w:style>
  <w:style w:type="character" w:customStyle="1" w:styleId="a8">
    <w:name w:val="批注框文本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11">
    <w:name w:val="批注框文本 字符1"/>
    <w:basedOn w:val="a0"/>
    <w:link w:val="a7"/>
    <w:uiPriority w:val="99"/>
    <w:semiHidden/>
    <w:locked/>
    <w:rPr>
      <w:sz w:val="18"/>
      <w:szCs w:val="18"/>
    </w:rPr>
  </w:style>
  <w:style w:type="character" w:customStyle="1" w:styleId="1">
    <w:name w:val="页眉 字符1"/>
    <w:basedOn w:val="a0"/>
    <w:link w:val="a3"/>
    <w:uiPriority w:val="99"/>
    <w:locked/>
    <w:rPr>
      <w:sz w:val="18"/>
      <w:szCs w:val="18"/>
    </w:rPr>
  </w:style>
  <w:style w:type="character" w:customStyle="1" w:styleId="10">
    <w:name w:val="页脚 字符1"/>
    <w:basedOn w:val="a0"/>
    <w:link w:val="a5"/>
    <w:uiPriority w:val="99"/>
    <w:locked/>
    <w:rPr>
      <w:sz w:val="18"/>
      <w:szCs w:val="18"/>
    </w:rPr>
  </w:style>
  <w:style w:type="character" w:customStyle="1" w:styleId="Char">
    <w:name w:val="页眉 Char"/>
    <w:basedOn w:val="a0"/>
    <w:uiPriority w:val="99"/>
    <w:locked/>
    <w:rPr>
      <w:sz w:val="18"/>
      <w:szCs w:val="18"/>
    </w:rPr>
  </w:style>
  <w:style w:type="character" w:customStyle="1" w:styleId="Char0">
    <w:name w:val="页脚 Char"/>
    <w:basedOn w:val="a0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1157</Words>
  <Characters>6598</Characters>
  <Application>Microsoft Office Word</Application>
  <DocSecurity>0</DocSecurity>
  <Lines>54</Lines>
  <Paragraphs>15</Paragraphs>
  <ScaleCrop>false</ScaleCrop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王彬宇</cp:lastModifiedBy>
  <cp:revision>4</cp:revision>
  <dcterms:created xsi:type="dcterms:W3CDTF">2021-09-02T14:53:00Z</dcterms:created>
  <dcterms:modified xsi:type="dcterms:W3CDTF">2021-09-03T08:25:00Z</dcterms:modified>
</cp:coreProperties>
</file>